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4.7pt;mso-position-horizontal-relative:char;mso-position-vertical-relative:line" type="#_x0000_t202" filled="true" fillcolor="#d27e8b" stroked="false">
            <w10:anchorlock/>
            <v:textbox inset="0,0,0,0">
              <w:txbxContent>
                <w:p>
                  <w:pPr>
                    <w:spacing w:line="182" w:lineRule="auto" w:before="64"/>
                    <w:ind w:left="56" w:right="9201" w:firstLine="0"/>
                    <w:jc w:val="left"/>
                    <w:rPr>
                      <w:rFonts w:ascii="Calibri" w:hAnsi="Calibri" w:cs="Calibri" w:eastAsia="Calibri" w:hint="default"/>
                      <w:sz w:val="30"/>
                      <w:szCs w:val="30"/>
                    </w:rPr>
                  </w:pPr>
                  <w:r>
                    <w:rPr>
                      <w:rFonts w:ascii="Calibri"/>
                      <w:b/>
                      <w:color w:val="FFFFFF"/>
                      <w:sz w:val="30"/>
                    </w:rPr>
                    <w:t>Chapter</w:t>
                  </w:r>
                  <w:r>
                    <w:rPr>
                      <w:rFonts w:ascii="Calibri"/>
                      <w:b/>
                      <w:color w:val="FFFFFF"/>
                      <w:spacing w:val="-9"/>
                      <w:sz w:val="30"/>
                    </w:rPr>
                    <w:t> </w:t>
                  </w:r>
                  <w:r>
                    <w:rPr>
                      <w:rFonts w:ascii="Calibri"/>
                      <w:b/>
                      <w:color w:val="FFFFFF"/>
                      <w:sz w:val="30"/>
                    </w:rPr>
                    <w:t>1 </w:t>
                  </w:r>
                  <w:r>
                    <w:rPr>
                      <w:rFonts w:ascii="Calibri"/>
                      <w:b/>
                      <w:color w:val="FFFFFF"/>
                      <w:sz w:val="30"/>
                    </w:rPr>
                    <w:t>Change</w:t>
                  </w:r>
                  <w:r>
                    <w:rPr>
                      <w:rFonts w:ascii="Calibri"/>
                      <w:sz w:val="30"/>
                    </w:rPr>
                  </w:r>
                </w:p>
              </w:txbxContent>
            </v:textbox>
            <v:fill type="solid"/>
          </v:shape>
        </w:pict>
      </w:r>
      <w:r>
        <w:rPr>
          <w:rFonts w:ascii="Times New Roman" w:hAnsi="Times New Roman" w:cs="Times New Roman" w:eastAsia="Times New Roman" w:hint="default"/>
          <w:sz w:val="20"/>
          <w:szCs w:val="20"/>
        </w:rPr>
      </w:r>
    </w:p>
    <w:p>
      <w:pPr>
        <w:spacing w:line="240" w:lineRule="auto" w:before="6"/>
        <w:ind w:right="0"/>
        <w:rPr>
          <w:rFonts w:ascii="Times New Roman" w:hAnsi="Times New Roman" w:cs="Times New Roman" w:eastAsia="Times New Roman" w:hint="default"/>
          <w:sz w:val="10"/>
          <w:szCs w:val="10"/>
        </w:rPr>
      </w:pPr>
    </w:p>
    <w:p>
      <w:pPr>
        <w:pStyle w:val="Heading1"/>
        <w:spacing w:line="240" w:lineRule="auto" w:before="43"/>
        <w:ind w:right="201"/>
        <w:jc w:val="left"/>
        <w:rPr>
          <w:b w:val="0"/>
          <w:bCs w:val="0"/>
        </w:rPr>
      </w:pPr>
      <w:r>
        <w:rPr>
          <w:color w:val="63C6BD"/>
        </w:rPr>
        <w:t>Causes of</w:t>
      </w:r>
      <w:r>
        <w:rPr>
          <w:color w:val="63C6BD"/>
          <w:spacing w:val="-13"/>
        </w:rPr>
        <w:t> </w:t>
      </w:r>
      <w:r>
        <w:rPr>
          <w:color w:val="63C6BD"/>
        </w:rPr>
        <w:t>change</w:t>
      </w:r>
      <w:r>
        <w:rPr>
          <w:b w:val="0"/>
        </w:rPr>
      </w:r>
    </w:p>
    <w:p>
      <w:pPr>
        <w:spacing w:line="240" w:lineRule="auto" w:before="11"/>
        <w:ind w:right="0"/>
        <w:rPr>
          <w:rFonts w:ascii="Calibri" w:hAnsi="Calibri" w:cs="Calibri" w:eastAsia="Calibri" w:hint="default"/>
          <w:b/>
          <w:bCs/>
          <w:sz w:val="20"/>
          <w:szCs w:val="20"/>
        </w:rPr>
      </w:pPr>
    </w:p>
    <w:p>
      <w:pPr>
        <w:pStyle w:val="BodyText"/>
        <w:spacing w:line="249" w:lineRule="auto"/>
        <w:ind w:right="201"/>
        <w:jc w:val="left"/>
      </w:pPr>
      <w:r>
        <w:rPr>
          <w:rFonts w:ascii="Calibri" w:hAnsi="Calibri" w:cs="Calibri" w:eastAsia="Calibri" w:hint="default"/>
          <w:color w:val="231F20"/>
        </w:rPr>
        <w:t>Change</w:t>
      </w:r>
      <w:r>
        <w:rPr>
          <w:rFonts w:ascii="Calibri" w:hAnsi="Calibri" w:cs="Calibri" w:eastAsia="Calibri" w:hint="default"/>
          <w:color w:val="231F20"/>
          <w:spacing w:val="-4"/>
        </w:rPr>
        <w:t> </w:t>
      </w:r>
      <w:r>
        <w:rPr>
          <w:rFonts w:ascii="Calibri" w:hAnsi="Calibri" w:cs="Calibri" w:eastAsia="Calibri" w:hint="default"/>
          <w:color w:val="231F20"/>
        </w:rPr>
        <w:t>is</w:t>
      </w:r>
      <w:r>
        <w:rPr>
          <w:rFonts w:ascii="Calibri" w:hAnsi="Calibri" w:cs="Calibri" w:eastAsia="Calibri" w:hint="default"/>
          <w:color w:val="231F20"/>
          <w:spacing w:val="-4"/>
        </w:rPr>
        <w:t> </w:t>
      </w:r>
      <w:r>
        <w:rPr>
          <w:rFonts w:ascii="Calibri" w:hAnsi="Calibri" w:cs="Calibri" w:eastAsia="Calibri" w:hint="default"/>
          <w:color w:val="231F20"/>
        </w:rPr>
        <w:t>an</w:t>
      </w:r>
      <w:r>
        <w:rPr>
          <w:rFonts w:ascii="Calibri" w:hAnsi="Calibri" w:cs="Calibri" w:eastAsia="Calibri" w:hint="default"/>
          <w:color w:val="231F20"/>
          <w:spacing w:val="-5"/>
        </w:rPr>
        <w:t> </w:t>
      </w:r>
      <w:r>
        <w:rPr>
          <w:rFonts w:ascii="Calibri" w:hAnsi="Calibri" w:cs="Calibri" w:eastAsia="Calibri" w:hint="default"/>
          <w:color w:val="231F20"/>
        </w:rPr>
        <w:t>ongoing</w:t>
      </w:r>
      <w:r>
        <w:rPr>
          <w:rFonts w:ascii="Calibri" w:hAnsi="Calibri" w:cs="Calibri" w:eastAsia="Calibri" w:hint="default"/>
          <w:color w:val="231F20"/>
          <w:spacing w:val="-4"/>
        </w:rPr>
        <w:t> </w:t>
      </w:r>
      <w:r>
        <w:rPr>
          <w:rFonts w:ascii="Calibri" w:hAnsi="Calibri" w:cs="Calibri" w:eastAsia="Calibri" w:hint="default"/>
          <w:color w:val="231F20"/>
        </w:rPr>
        <w:t>process</w:t>
      </w:r>
      <w:r>
        <w:rPr>
          <w:rFonts w:ascii="Calibri" w:hAnsi="Calibri" w:cs="Calibri" w:eastAsia="Calibri" w:hint="default"/>
          <w:color w:val="231F20"/>
          <w:spacing w:val="-4"/>
        </w:rPr>
        <w:t> </w:t>
      </w:r>
      <w:r>
        <w:rPr>
          <w:rFonts w:ascii="Calibri" w:hAnsi="Calibri" w:cs="Calibri" w:eastAsia="Calibri" w:hint="default"/>
          <w:color w:val="231F20"/>
        </w:rPr>
        <w:t>and</w:t>
      </w:r>
      <w:r>
        <w:rPr>
          <w:rFonts w:ascii="Calibri" w:hAnsi="Calibri" w:cs="Calibri" w:eastAsia="Calibri" w:hint="default"/>
          <w:color w:val="231F20"/>
          <w:spacing w:val="-5"/>
        </w:rPr>
        <w:t> </w:t>
      </w:r>
      <w:r>
        <w:rPr>
          <w:rFonts w:ascii="Calibri" w:hAnsi="Calibri" w:cs="Calibri" w:eastAsia="Calibri" w:hint="default"/>
          <w:color w:val="231F20"/>
        </w:rPr>
        <w:t>businesses</w:t>
      </w:r>
      <w:r>
        <w:rPr>
          <w:rFonts w:ascii="Calibri" w:hAnsi="Calibri" w:cs="Calibri" w:eastAsia="Calibri" w:hint="default"/>
          <w:color w:val="231F20"/>
          <w:spacing w:val="-4"/>
        </w:rPr>
        <w:t> </w:t>
      </w:r>
      <w:r>
        <w:rPr>
          <w:rFonts w:ascii="Calibri" w:hAnsi="Calibri" w:cs="Calibri" w:eastAsia="Calibri" w:hint="default"/>
          <w:color w:val="231F20"/>
        </w:rPr>
        <w:t>cannot</w:t>
      </w:r>
      <w:r>
        <w:rPr>
          <w:rFonts w:ascii="Calibri" w:hAnsi="Calibri" w:cs="Calibri" w:eastAsia="Calibri" w:hint="default"/>
          <w:color w:val="231F20"/>
          <w:spacing w:val="-5"/>
        </w:rPr>
        <w:t> </w:t>
      </w:r>
      <w:r>
        <w:rPr>
          <w:rFonts w:ascii="Calibri" w:hAnsi="Calibri" w:cs="Calibri" w:eastAsia="Calibri" w:hint="default"/>
          <w:color w:val="231F20"/>
        </w:rPr>
        <w:t>avoid</w:t>
      </w:r>
      <w:r>
        <w:rPr>
          <w:rFonts w:ascii="Calibri" w:hAnsi="Calibri" w:cs="Calibri" w:eastAsia="Calibri" w:hint="default"/>
          <w:color w:val="231F20"/>
          <w:spacing w:val="-4"/>
        </w:rPr>
        <w:t> </w:t>
      </w:r>
      <w:r>
        <w:rPr>
          <w:rFonts w:ascii="Calibri" w:hAnsi="Calibri" w:cs="Calibri" w:eastAsia="Calibri" w:hint="default"/>
          <w:color w:val="231F20"/>
        </w:rPr>
        <w:t>having</w:t>
      </w:r>
      <w:r>
        <w:rPr>
          <w:rFonts w:ascii="Calibri" w:hAnsi="Calibri" w:cs="Calibri" w:eastAsia="Calibri" w:hint="default"/>
          <w:color w:val="231F20"/>
          <w:spacing w:val="-5"/>
        </w:rPr>
        <w:t> </w:t>
      </w:r>
      <w:r>
        <w:rPr>
          <w:rFonts w:ascii="Calibri" w:hAnsi="Calibri" w:cs="Calibri" w:eastAsia="Calibri" w:hint="default"/>
          <w:color w:val="231F20"/>
        </w:rPr>
        <w:t>to</w:t>
      </w:r>
      <w:r>
        <w:rPr>
          <w:rFonts w:ascii="Calibri" w:hAnsi="Calibri" w:cs="Calibri" w:eastAsia="Calibri" w:hint="default"/>
          <w:color w:val="231F20"/>
          <w:spacing w:val="-5"/>
        </w:rPr>
        <w:t> </w:t>
      </w:r>
      <w:r>
        <w:rPr>
          <w:rFonts w:ascii="Calibri" w:hAnsi="Calibri" w:cs="Calibri" w:eastAsia="Calibri" w:hint="default"/>
          <w:color w:val="231F20"/>
        </w:rPr>
        <w:t>deal</w:t>
      </w:r>
      <w:r>
        <w:rPr>
          <w:rFonts w:ascii="Calibri" w:hAnsi="Calibri" w:cs="Calibri" w:eastAsia="Calibri" w:hint="default"/>
          <w:color w:val="231F20"/>
          <w:spacing w:val="-4"/>
        </w:rPr>
        <w:t> </w:t>
      </w:r>
      <w:r>
        <w:rPr>
          <w:rFonts w:ascii="Calibri" w:hAnsi="Calibri" w:cs="Calibri" w:eastAsia="Calibri" w:hint="default"/>
          <w:color w:val="231F20"/>
        </w:rPr>
        <w:t>with</w:t>
      </w:r>
      <w:r>
        <w:rPr>
          <w:rFonts w:ascii="Calibri" w:hAnsi="Calibri" w:cs="Calibri" w:eastAsia="Calibri" w:hint="default"/>
          <w:color w:val="231F20"/>
          <w:spacing w:val="-5"/>
        </w:rPr>
        <w:t> </w:t>
      </w:r>
      <w:r>
        <w:rPr>
          <w:rFonts w:ascii="Calibri" w:hAnsi="Calibri" w:cs="Calibri" w:eastAsia="Calibri" w:hint="default"/>
          <w:color w:val="231F20"/>
        </w:rPr>
        <w:t>its</w:t>
      </w:r>
      <w:r>
        <w:rPr>
          <w:rFonts w:ascii="Calibri" w:hAnsi="Calibri" w:cs="Calibri" w:eastAsia="Calibri" w:hint="default"/>
          <w:color w:val="231F20"/>
          <w:spacing w:val="-4"/>
        </w:rPr>
        <w:t> </w:t>
      </w:r>
      <w:r>
        <w:rPr>
          <w:rFonts w:ascii="Calibri" w:hAnsi="Calibri" w:cs="Calibri" w:eastAsia="Calibri" w:hint="default"/>
          <w:color w:val="231F20"/>
        </w:rPr>
        <w:t>consequences.</w:t>
      </w:r>
      <w:r>
        <w:rPr>
          <w:rFonts w:ascii="Calibri" w:hAnsi="Calibri" w:cs="Calibri" w:eastAsia="Calibri" w:hint="default"/>
          <w:color w:val="231F20"/>
          <w:spacing w:val="-4"/>
        </w:rPr>
        <w:t> </w:t>
      </w:r>
      <w:r>
        <w:rPr>
          <w:rFonts w:ascii="Calibri" w:hAnsi="Calibri" w:cs="Calibri" w:eastAsia="Calibri" w:hint="default"/>
          <w:color w:val="231F20"/>
        </w:rPr>
        <w:t>The</w:t>
      </w:r>
      <w:r>
        <w:rPr>
          <w:rFonts w:ascii="Calibri" w:hAnsi="Calibri" w:cs="Calibri" w:eastAsia="Calibri" w:hint="default"/>
          <w:color w:val="231F20"/>
          <w:spacing w:val="-4"/>
        </w:rPr>
        <w:t> </w:t>
      </w:r>
      <w:r>
        <w:rPr>
          <w:rFonts w:ascii="Calibri" w:hAnsi="Calibri" w:cs="Calibri" w:eastAsia="Calibri" w:hint="default"/>
          <w:color w:val="231F20"/>
        </w:rPr>
        <w:t>pace</w:t>
      </w:r>
      <w:r>
        <w:rPr>
          <w:rFonts w:ascii="Calibri" w:hAnsi="Calibri" w:cs="Calibri" w:eastAsia="Calibri" w:hint="default"/>
          <w:color w:val="231F20"/>
          <w:spacing w:val="-4"/>
        </w:rPr>
        <w:t> </w:t>
      </w:r>
      <w:r>
        <w:rPr>
          <w:rFonts w:ascii="Calibri" w:hAnsi="Calibri" w:cs="Calibri" w:eastAsia="Calibri" w:hint="default"/>
          <w:color w:val="231F20"/>
        </w:rPr>
        <w:t>of</w:t>
      </w:r>
      <w:r>
        <w:rPr>
          <w:rFonts w:ascii="Calibri" w:hAnsi="Calibri" w:cs="Calibri" w:eastAsia="Calibri" w:hint="default"/>
          <w:color w:val="231F20"/>
          <w:spacing w:val="-4"/>
        </w:rPr>
        <w:t> </w:t>
      </w:r>
      <w:r>
        <w:rPr>
          <w:rFonts w:ascii="Calibri" w:hAnsi="Calibri" w:cs="Calibri" w:eastAsia="Calibri" w:hint="default"/>
          <w:color w:val="231F20"/>
        </w:rPr>
        <w:t>change </w:t>
      </w:r>
      <w:r>
        <w:rPr>
          <w:rFonts w:ascii="Calibri" w:hAnsi="Calibri" w:cs="Calibri" w:eastAsia="Calibri" w:hint="default"/>
          <w:color w:val="231F20"/>
        </w:rPr>
        <w:t>has undoubtedly accelerated in the last decade, and the dynamic environment that faces businesses today means </w:t>
      </w:r>
      <w:r>
        <w:rPr>
          <w:color w:val="231F20"/>
        </w:rPr>
        <w:t>that those that fail to adapt will be left behind. Change in some businesses can be gradual, with small, </w:t>
      </w:r>
      <w:r>
        <w:rPr>
          <w:rFonts w:ascii="Calibri" w:hAnsi="Calibri" w:cs="Calibri" w:eastAsia="Calibri" w:hint="default"/>
          <w:b/>
          <w:bCs/>
          <w:color w:val="231F20"/>
        </w:rPr>
        <w:t>incremental </w:t>
      </w:r>
      <w:r>
        <w:rPr>
          <w:color w:val="231F20"/>
        </w:rPr>
        <w:t>changes</w:t>
      </w:r>
      <w:r>
        <w:rPr>
          <w:color w:val="231F20"/>
          <w:spacing w:val="-3"/>
        </w:rPr>
        <w:t> </w:t>
      </w:r>
      <w:r>
        <w:rPr>
          <w:color w:val="231F20"/>
        </w:rPr>
        <w:t>made</w:t>
      </w:r>
      <w:r>
        <w:rPr>
          <w:color w:val="231F20"/>
          <w:spacing w:val="-3"/>
        </w:rPr>
        <w:t> </w:t>
      </w:r>
      <w:r>
        <w:rPr>
          <w:color w:val="231F20"/>
        </w:rPr>
        <w:t>to</w:t>
      </w:r>
      <w:r>
        <w:rPr>
          <w:color w:val="231F20"/>
          <w:spacing w:val="-3"/>
        </w:rPr>
        <w:t> </w:t>
      </w:r>
      <w:r>
        <w:rPr>
          <w:color w:val="231F20"/>
        </w:rPr>
        <w:t>the</w:t>
      </w:r>
      <w:r>
        <w:rPr>
          <w:color w:val="231F20"/>
          <w:spacing w:val="-3"/>
        </w:rPr>
        <w:t> way </w:t>
      </w:r>
      <w:r>
        <w:rPr>
          <w:color w:val="231F20"/>
        </w:rPr>
        <w:t>they</w:t>
      </w:r>
      <w:r>
        <w:rPr>
          <w:color w:val="231F20"/>
          <w:spacing w:val="-3"/>
        </w:rPr>
        <w:t> </w:t>
      </w:r>
      <w:r>
        <w:rPr>
          <w:color w:val="231F20"/>
        </w:rPr>
        <w:t>operate</w:t>
      </w:r>
      <w:r>
        <w:rPr>
          <w:color w:val="231F20"/>
          <w:spacing w:val="-3"/>
        </w:rPr>
        <w:t> </w:t>
      </w:r>
      <w:r>
        <w:rPr>
          <w:color w:val="231F20"/>
        </w:rPr>
        <w:t>year</w:t>
      </w:r>
      <w:r>
        <w:rPr>
          <w:color w:val="231F20"/>
          <w:spacing w:val="-3"/>
        </w:rPr>
        <w:t> </w:t>
      </w:r>
      <w:r>
        <w:rPr>
          <w:color w:val="231F20"/>
        </w:rPr>
        <w:t>after</w:t>
      </w:r>
      <w:r>
        <w:rPr>
          <w:color w:val="231F20"/>
          <w:spacing w:val="-3"/>
        </w:rPr>
        <w:t> </w:t>
      </w:r>
      <w:r>
        <w:rPr>
          <w:color w:val="231F20"/>
        </w:rPr>
        <w:t>year</w:t>
      </w:r>
      <w:r>
        <w:rPr>
          <w:color w:val="231F20"/>
          <w:spacing w:val="-3"/>
        </w:rPr>
        <w:t> </w:t>
      </w:r>
      <w:r>
        <w:rPr>
          <w:color w:val="231F20"/>
        </w:rPr>
        <w:t>–</w:t>
      </w:r>
      <w:r>
        <w:rPr>
          <w:color w:val="231F20"/>
          <w:spacing w:val="-3"/>
        </w:rPr>
        <w:t> </w:t>
      </w:r>
      <w:r>
        <w:rPr>
          <w:color w:val="231F20"/>
        </w:rPr>
        <w:t>an</w:t>
      </w:r>
      <w:r>
        <w:rPr>
          <w:color w:val="231F20"/>
          <w:spacing w:val="-3"/>
        </w:rPr>
        <w:t> </w:t>
      </w:r>
      <w:r>
        <w:rPr>
          <w:color w:val="231F20"/>
        </w:rPr>
        <w:t>evolution</w:t>
      </w:r>
      <w:r>
        <w:rPr>
          <w:color w:val="231F20"/>
          <w:spacing w:val="-3"/>
        </w:rPr>
        <w:t> </w:t>
      </w:r>
      <w:r>
        <w:rPr>
          <w:color w:val="231F20"/>
        </w:rPr>
        <w:t>rather</w:t>
      </w:r>
      <w:r>
        <w:rPr>
          <w:color w:val="231F20"/>
          <w:spacing w:val="-3"/>
        </w:rPr>
        <w:t> </w:t>
      </w:r>
      <w:r>
        <w:rPr>
          <w:color w:val="231F20"/>
        </w:rPr>
        <w:t>than</w:t>
      </w:r>
      <w:r>
        <w:rPr>
          <w:color w:val="231F20"/>
          <w:spacing w:val="-3"/>
        </w:rPr>
        <w:t> </w:t>
      </w:r>
      <w:r>
        <w:rPr>
          <w:color w:val="231F20"/>
        </w:rPr>
        <w:t>a</w:t>
      </w:r>
      <w:r>
        <w:rPr>
          <w:color w:val="231F20"/>
          <w:spacing w:val="-3"/>
        </w:rPr>
        <w:t> </w:t>
      </w:r>
      <w:r>
        <w:rPr>
          <w:color w:val="231F20"/>
        </w:rPr>
        <w:t>revolution.</w:t>
      </w:r>
      <w:r>
        <w:rPr>
          <w:color w:val="231F20"/>
          <w:spacing w:val="-3"/>
        </w:rPr>
        <w:t> </w:t>
      </w:r>
      <w:r>
        <w:rPr>
          <w:color w:val="231F20"/>
        </w:rPr>
        <w:t>This</w:t>
      </w:r>
      <w:r>
        <w:rPr>
          <w:color w:val="231F20"/>
          <w:spacing w:val="-3"/>
        </w:rPr>
        <w:t> </w:t>
      </w:r>
      <w:r>
        <w:rPr>
          <w:color w:val="231F20"/>
        </w:rPr>
        <w:t>sort</w:t>
      </w:r>
      <w:r>
        <w:rPr>
          <w:color w:val="231F20"/>
          <w:spacing w:val="-3"/>
        </w:rPr>
        <w:t> </w:t>
      </w:r>
      <w:r>
        <w:rPr>
          <w:color w:val="231F20"/>
        </w:rPr>
        <w:t>of</w:t>
      </w:r>
      <w:r>
        <w:rPr>
          <w:color w:val="231F20"/>
          <w:spacing w:val="-3"/>
        </w:rPr>
        <w:t> </w:t>
      </w:r>
      <w:r>
        <w:rPr>
          <w:color w:val="231F20"/>
        </w:rPr>
        <w:t>change,</w:t>
      </w:r>
      <w:r>
        <w:rPr/>
      </w:r>
    </w:p>
    <w:p>
      <w:pPr>
        <w:pStyle w:val="BodyText"/>
        <w:spacing w:line="249" w:lineRule="auto"/>
        <w:ind w:right="420"/>
        <w:jc w:val="left"/>
        <w:rPr>
          <w:rFonts w:ascii="Calibri" w:hAnsi="Calibri" w:cs="Calibri" w:eastAsia="Calibri" w:hint="default"/>
        </w:rPr>
      </w:pPr>
      <w:r>
        <w:rPr>
          <w:color w:val="231F20"/>
        </w:rPr>
        <w:t>if managed </w:t>
      </w:r>
      <w:r>
        <w:rPr>
          <w:color w:val="231F20"/>
          <w:spacing w:val="-3"/>
        </w:rPr>
        <w:t>effectively, </w:t>
      </w:r>
      <w:r>
        <w:rPr>
          <w:color w:val="231F20"/>
        </w:rPr>
        <w:t>should result in all stakeholders participating in a relatively painless process. </w:t>
      </w:r>
      <w:r>
        <w:rPr>
          <w:color w:val="231F20"/>
          <w:spacing w:val="-4"/>
        </w:rPr>
        <w:t>However, </w:t>
      </w:r>
      <w:r>
        <w:rPr>
          <w:color w:val="231F20"/>
          <w:spacing w:val="-4"/>
        </w:rPr>
      </w:r>
      <w:r>
        <w:rPr>
          <w:rFonts w:ascii="Calibri"/>
          <w:color w:val="231F20"/>
        </w:rPr>
        <w:t>increasingly there are factors that cause </w:t>
      </w:r>
      <w:r>
        <w:rPr>
          <w:rFonts w:ascii="Calibri"/>
          <w:b/>
          <w:color w:val="231F20"/>
        </w:rPr>
        <w:t>rapid </w:t>
      </w:r>
      <w:r>
        <w:rPr>
          <w:color w:val="231F20"/>
        </w:rPr>
        <w:t>change, totally altering the </w:t>
      </w:r>
      <w:r>
        <w:rPr>
          <w:color w:val="231F20"/>
          <w:spacing w:val="-3"/>
        </w:rPr>
        <w:t>way </w:t>
      </w:r>
      <w:r>
        <w:rPr>
          <w:color w:val="231F20"/>
        </w:rPr>
        <w:t>a business operates in a relatively </w:t>
      </w:r>
      <w:r>
        <w:rPr>
          <w:color w:val="231F20"/>
        </w:rPr>
        <w:t>short</w:t>
      </w:r>
      <w:r>
        <w:rPr>
          <w:color w:val="231F20"/>
          <w:spacing w:val="-3"/>
        </w:rPr>
        <w:t> </w:t>
      </w:r>
      <w:r>
        <w:rPr>
          <w:color w:val="231F20"/>
        </w:rPr>
        <w:t>period</w:t>
      </w:r>
      <w:r>
        <w:rPr>
          <w:color w:val="231F20"/>
          <w:spacing w:val="-3"/>
        </w:rPr>
        <w:t> </w:t>
      </w:r>
      <w:r>
        <w:rPr>
          <w:color w:val="231F20"/>
        </w:rPr>
        <w:t>of</w:t>
      </w:r>
      <w:r>
        <w:rPr>
          <w:color w:val="231F20"/>
          <w:spacing w:val="-3"/>
        </w:rPr>
        <w:t> </w:t>
      </w:r>
      <w:r>
        <w:rPr>
          <w:color w:val="231F20"/>
        </w:rPr>
        <w:t>time.</w:t>
      </w:r>
      <w:r>
        <w:rPr>
          <w:color w:val="231F20"/>
          <w:spacing w:val="-3"/>
        </w:rPr>
        <w:t> </w:t>
      </w:r>
      <w:r>
        <w:rPr>
          <w:color w:val="231F20"/>
        </w:rPr>
        <w:t>This</w:t>
      </w:r>
      <w:r>
        <w:rPr>
          <w:color w:val="231F20"/>
          <w:spacing w:val="-3"/>
        </w:rPr>
        <w:t> </w:t>
      </w:r>
      <w:r>
        <w:rPr>
          <w:color w:val="231F20"/>
        </w:rPr>
        <w:t>creates</w:t>
      </w:r>
      <w:r>
        <w:rPr>
          <w:color w:val="231F20"/>
          <w:spacing w:val="-3"/>
        </w:rPr>
        <w:t> </w:t>
      </w:r>
      <w:r>
        <w:rPr>
          <w:color w:val="231F20"/>
        </w:rPr>
        <w:t>a</w:t>
      </w:r>
      <w:r>
        <w:rPr>
          <w:color w:val="231F20"/>
          <w:spacing w:val="-3"/>
        </w:rPr>
        <w:t> </w:t>
      </w:r>
      <w:r>
        <w:rPr>
          <w:color w:val="231F20"/>
        </w:rPr>
        <w:t>far</w:t>
      </w:r>
      <w:r>
        <w:rPr>
          <w:color w:val="231F20"/>
          <w:spacing w:val="-3"/>
        </w:rPr>
        <w:t> </w:t>
      </w:r>
      <w:r>
        <w:rPr>
          <w:color w:val="231F20"/>
        </w:rPr>
        <w:t>more</w:t>
      </w:r>
      <w:r>
        <w:rPr>
          <w:color w:val="231F20"/>
          <w:spacing w:val="-3"/>
        </w:rPr>
        <w:t> </w:t>
      </w:r>
      <w:r>
        <w:rPr>
          <w:color w:val="231F20"/>
        </w:rPr>
        <w:t>challenging</w:t>
      </w:r>
      <w:r>
        <w:rPr>
          <w:color w:val="231F20"/>
          <w:spacing w:val="-3"/>
        </w:rPr>
        <w:t> </w:t>
      </w:r>
      <w:r>
        <w:rPr>
          <w:color w:val="231F20"/>
        </w:rPr>
        <w:t>environment</w:t>
      </w:r>
      <w:r>
        <w:rPr>
          <w:color w:val="231F20"/>
          <w:spacing w:val="-3"/>
        </w:rPr>
        <w:t> </w:t>
      </w:r>
      <w:r>
        <w:rPr>
          <w:color w:val="231F20"/>
        </w:rPr>
        <w:t>and,</w:t>
      </w:r>
      <w:r>
        <w:rPr>
          <w:color w:val="231F20"/>
          <w:spacing w:val="-3"/>
        </w:rPr>
        <w:t> </w:t>
      </w:r>
      <w:r>
        <w:rPr>
          <w:color w:val="231F20"/>
        </w:rPr>
        <w:t>under</w:t>
      </w:r>
      <w:r>
        <w:rPr>
          <w:color w:val="231F20"/>
          <w:spacing w:val="-3"/>
        </w:rPr>
        <w:t> </w:t>
      </w:r>
      <w:r>
        <w:rPr>
          <w:color w:val="231F20"/>
        </w:rPr>
        <w:t>these</w:t>
      </w:r>
      <w:r>
        <w:rPr>
          <w:color w:val="231F20"/>
          <w:spacing w:val="-3"/>
        </w:rPr>
        <w:t> </w:t>
      </w:r>
      <w:r>
        <w:rPr>
          <w:color w:val="231F20"/>
        </w:rPr>
        <w:t>circumstances,</w:t>
      </w:r>
      <w:r>
        <w:rPr>
          <w:color w:val="231F20"/>
          <w:spacing w:val="-3"/>
        </w:rPr>
        <w:t> </w:t>
      </w:r>
      <w:r>
        <w:rPr>
          <w:color w:val="231F20"/>
        </w:rPr>
        <w:t>businesses </w:t>
      </w:r>
      <w:r>
        <w:rPr>
          <w:color w:val="231F20"/>
        </w:rPr>
      </w:r>
      <w:r>
        <w:rPr>
          <w:rFonts w:ascii="Calibri"/>
          <w:color w:val="231F20"/>
        </w:rPr>
        <w:t>must adapt or</w:t>
      </w:r>
      <w:r>
        <w:rPr>
          <w:rFonts w:ascii="Calibri"/>
          <w:color w:val="231F20"/>
          <w:spacing w:val="-9"/>
        </w:rPr>
        <w:t> </w:t>
      </w:r>
      <w:r>
        <w:rPr>
          <w:rFonts w:ascii="Calibri"/>
          <w:color w:val="231F20"/>
        </w:rPr>
        <w:t>die.</w:t>
      </w:r>
      <w:r>
        <w:rPr>
          <w:rFonts w:ascii="Calibri"/>
        </w:rPr>
      </w:r>
    </w:p>
    <w:p>
      <w:pPr>
        <w:spacing w:line="240" w:lineRule="auto" w:before="5"/>
        <w:ind w:right="0"/>
        <w:rPr>
          <w:rFonts w:ascii="Calibri" w:hAnsi="Calibri" w:cs="Calibri" w:eastAsia="Calibri" w:hint="default"/>
          <w:sz w:val="16"/>
          <w:szCs w:val="16"/>
        </w:rPr>
      </w:pPr>
    </w:p>
    <w:p>
      <w:pPr>
        <w:pStyle w:val="BodyText"/>
        <w:spacing w:line="240" w:lineRule="auto"/>
        <w:ind w:right="201"/>
        <w:jc w:val="left"/>
        <w:rPr>
          <w:rFonts w:ascii="Calibri" w:hAnsi="Calibri" w:cs="Calibri" w:eastAsia="Calibri" w:hint="default"/>
        </w:rPr>
      </w:pPr>
      <w:r>
        <w:rPr>
          <w:rFonts w:ascii="Calibri"/>
          <w:color w:val="231F20"/>
        </w:rPr>
        <w:t>Major causes of rapid change</w:t>
      </w:r>
      <w:r>
        <w:rPr>
          <w:rFonts w:ascii="Calibri"/>
          <w:color w:val="231F20"/>
          <w:spacing w:val="-21"/>
        </w:rPr>
        <w:t> </w:t>
      </w:r>
      <w:r>
        <w:rPr>
          <w:rFonts w:ascii="Calibri"/>
          <w:color w:val="231F20"/>
        </w:rPr>
        <w:t>include:</w:t>
      </w:r>
      <w:r>
        <w:rPr>
          <w:rFonts w:ascii="Calibri"/>
        </w:rPr>
      </w:r>
    </w:p>
    <w:p>
      <w:pPr>
        <w:spacing w:line="240" w:lineRule="auto" w:before="4"/>
        <w:ind w:right="0"/>
        <w:rPr>
          <w:rFonts w:ascii="Calibri" w:hAnsi="Calibri" w:cs="Calibri" w:eastAsia="Calibri" w:hint="default"/>
          <w:sz w:val="16"/>
          <w:szCs w:val="16"/>
        </w:rPr>
      </w:pPr>
    </w:p>
    <w:p>
      <w:pPr>
        <w:pStyle w:val="ListParagraph"/>
        <w:numPr>
          <w:ilvl w:val="0"/>
          <w:numId w:val="1"/>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Introduction of new</w:t>
      </w:r>
      <w:r>
        <w:rPr>
          <w:rFonts w:ascii="Calibri"/>
          <w:color w:val="231F20"/>
          <w:spacing w:val="-13"/>
          <w:sz w:val="22"/>
        </w:rPr>
        <w:t> </w:t>
      </w:r>
      <w:r>
        <w:rPr>
          <w:rFonts w:ascii="Calibri"/>
          <w:color w:val="231F20"/>
          <w:sz w:val="22"/>
        </w:rPr>
        <w:t>technology</w:t>
      </w:r>
      <w:r>
        <w:rPr>
          <w:rFonts w:ascii="Calibri"/>
          <w:sz w:val="22"/>
        </w:rPr>
      </w:r>
    </w:p>
    <w:p>
      <w:pPr>
        <w:pStyle w:val="ListParagraph"/>
        <w:numPr>
          <w:ilvl w:val="0"/>
          <w:numId w:val="1"/>
        </w:numPr>
        <w:tabs>
          <w:tab w:pos="820" w:val="left" w:leader="none"/>
        </w:tabs>
        <w:spacing w:line="240" w:lineRule="auto" w:before="199" w:after="0"/>
        <w:ind w:left="820" w:right="0" w:hanging="360"/>
        <w:jc w:val="left"/>
        <w:rPr>
          <w:rFonts w:ascii="Calibri" w:hAnsi="Calibri" w:cs="Calibri" w:eastAsia="Calibri" w:hint="default"/>
          <w:sz w:val="22"/>
          <w:szCs w:val="22"/>
        </w:rPr>
      </w:pPr>
      <w:r>
        <w:rPr>
          <w:rFonts w:ascii="Calibri"/>
          <w:color w:val="231F20"/>
          <w:sz w:val="22"/>
        </w:rPr>
        <w:t>Changes in</w:t>
      </w:r>
      <w:r>
        <w:rPr>
          <w:rFonts w:ascii="Calibri"/>
          <w:color w:val="231F20"/>
          <w:spacing w:val="-10"/>
          <w:sz w:val="22"/>
        </w:rPr>
        <w:t> </w:t>
      </w:r>
      <w:r>
        <w:rPr>
          <w:rFonts w:ascii="Calibri"/>
          <w:color w:val="231F20"/>
          <w:sz w:val="22"/>
        </w:rPr>
        <w:t>competition</w:t>
      </w:r>
      <w:r>
        <w:rPr>
          <w:rFonts w:ascii="Calibri"/>
          <w:sz w:val="22"/>
        </w:rPr>
      </w:r>
    </w:p>
    <w:p>
      <w:pPr>
        <w:pStyle w:val="ListParagraph"/>
        <w:numPr>
          <w:ilvl w:val="0"/>
          <w:numId w:val="1"/>
        </w:numPr>
        <w:tabs>
          <w:tab w:pos="820" w:val="left" w:leader="none"/>
        </w:tabs>
        <w:spacing w:line="240" w:lineRule="auto" w:before="199" w:after="0"/>
        <w:ind w:left="820" w:right="0" w:hanging="360"/>
        <w:jc w:val="left"/>
        <w:rPr>
          <w:rFonts w:ascii="Calibri" w:hAnsi="Calibri" w:cs="Calibri" w:eastAsia="Calibri" w:hint="default"/>
          <w:sz w:val="22"/>
          <w:szCs w:val="22"/>
        </w:rPr>
      </w:pPr>
      <w:r>
        <w:rPr>
          <w:rFonts w:ascii="Calibri"/>
          <w:color w:val="231F20"/>
          <w:sz w:val="22"/>
        </w:rPr>
        <w:t>Changing consumer</w:t>
      </w:r>
      <w:r>
        <w:rPr>
          <w:rFonts w:ascii="Calibri"/>
          <w:color w:val="231F20"/>
          <w:spacing w:val="-24"/>
          <w:sz w:val="22"/>
        </w:rPr>
        <w:t> </w:t>
      </w:r>
      <w:r>
        <w:rPr>
          <w:rFonts w:ascii="Calibri"/>
          <w:color w:val="231F20"/>
          <w:sz w:val="22"/>
        </w:rPr>
        <w:t>tastes</w:t>
      </w:r>
      <w:r>
        <w:rPr>
          <w:rFonts w:ascii="Calibri"/>
          <w:sz w:val="22"/>
        </w:rPr>
      </w:r>
    </w:p>
    <w:p>
      <w:pPr>
        <w:pStyle w:val="ListParagraph"/>
        <w:numPr>
          <w:ilvl w:val="0"/>
          <w:numId w:val="1"/>
        </w:numPr>
        <w:tabs>
          <w:tab w:pos="820" w:val="left" w:leader="none"/>
        </w:tabs>
        <w:spacing w:line="240" w:lineRule="auto" w:before="199" w:after="0"/>
        <w:ind w:left="820" w:right="0" w:hanging="360"/>
        <w:jc w:val="left"/>
        <w:rPr>
          <w:rFonts w:ascii="Calibri" w:hAnsi="Calibri" w:cs="Calibri" w:eastAsia="Calibri" w:hint="default"/>
          <w:sz w:val="22"/>
          <w:szCs w:val="22"/>
        </w:rPr>
      </w:pPr>
      <w:r>
        <w:rPr>
          <w:rFonts w:ascii="Calibri"/>
          <w:color w:val="231F20"/>
          <w:sz w:val="22"/>
        </w:rPr>
        <w:t>New</w:t>
      </w:r>
      <w:r>
        <w:rPr>
          <w:rFonts w:ascii="Calibri"/>
          <w:color w:val="231F20"/>
          <w:spacing w:val="-6"/>
          <w:sz w:val="22"/>
        </w:rPr>
        <w:t> </w:t>
      </w:r>
      <w:r>
        <w:rPr>
          <w:rFonts w:ascii="Calibri"/>
          <w:color w:val="231F20"/>
          <w:sz w:val="22"/>
        </w:rPr>
        <w:t>legislation</w:t>
      </w:r>
      <w:r>
        <w:rPr>
          <w:rFonts w:ascii="Calibri"/>
          <w:sz w:val="22"/>
        </w:rPr>
      </w:r>
    </w:p>
    <w:p>
      <w:pPr>
        <w:pStyle w:val="ListParagraph"/>
        <w:numPr>
          <w:ilvl w:val="0"/>
          <w:numId w:val="1"/>
        </w:numPr>
        <w:tabs>
          <w:tab w:pos="820" w:val="left" w:leader="none"/>
        </w:tabs>
        <w:spacing w:line="240" w:lineRule="auto" w:before="199" w:after="0"/>
        <w:ind w:left="820" w:right="0" w:hanging="360"/>
        <w:jc w:val="left"/>
        <w:rPr>
          <w:rFonts w:ascii="Calibri" w:hAnsi="Calibri" w:cs="Calibri" w:eastAsia="Calibri" w:hint="default"/>
          <w:sz w:val="22"/>
          <w:szCs w:val="22"/>
        </w:rPr>
      </w:pPr>
      <w:r>
        <w:rPr>
          <w:rFonts w:ascii="Calibri"/>
          <w:color w:val="231F20"/>
          <w:sz w:val="22"/>
        </w:rPr>
        <w:t>Labour market</w:t>
      </w:r>
      <w:r>
        <w:rPr>
          <w:rFonts w:ascii="Calibri"/>
          <w:color w:val="231F20"/>
          <w:spacing w:val="-11"/>
          <w:sz w:val="22"/>
        </w:rPr>
        <w:t> </w:t>
      </w:r>
      <w:r>
        <w:rPr>
          <w:rFonts w:ascii="Calibri"/>
          <w:color w:val="231F20"/>
          <w:sz w:val="22"/>
        </w:rPr>
        <w:t>changes</w:t>
      </w:r>
      <w:r>
        <w:rPr>
          <w:rFonts w:ascii="Calibri"/>
          <w:sz w:val="22"/>
        </w:rPr>
      </w:r>
    </w:p>
    <w:p>
      <w:pPr>
        <w:pStyle w:val="ListParagraph"/>
        <w:numPr>
          <w:ilvl w:val="0"/>
          <w:numId w:val="1"/>
        </w:numPr>
        <w:tabs>
          <w:tab w:pos="820" w:val="left" w:leader="none"/>
        </w:tabs>
        <w:spacing w:line="240" w:lineRule="auto" w:before="199" w:after="0"/>
        <w:ind w:left="820" w:right="0" w:hanging="360"/>
        <w:jc w:val="left"/>
        <w:rPr>
          <w:rFonts w:ascii="Calibri" w:hAnsi="Calibri" w:cs="Calibri" w:eastAsia="Calibri" w:hint="default"/>
          <w:sz w:val="22"/>
          <w:szCs w:val="22"/>
        </w:rPr>
      </w:pPr>
      <w:r>
        <w:rPr>
          <w:rFonts w:ascii="Calibri"/>
          <w:color w:val="231F20"/>
          <w:sz w:val="22"/>
        </w:rPr>
        <w:t>Changes in economic</w:t>
      </w:r>
      <w:r>
        <w:rPr>
          <w:rFonts w:ascii="Calibri"/>
          <w:color w:val="231F20"/>
          <w:spacing w:val="-9"/>
          <w:sz w:val="22"/>
        </w:rPr>
        <w:t> </w:t>
      </w:r>
      <w:r>
        <w:rPr>
          <w:rFonts w:ascii="Calibri"/>
          <w:color w:val="231F20"/>
          <w:sz w:val="22"/>
        </w:rPr>
        <w:t>conditions</w:t>
      </w:r>
      <w:r>
        <w:rPr>
          <w:rFonts w:ascii="Calibri"/>
          <w:sz w:val="22"/>
        </w:rPr>
      </w:r>
    </w:p>
    <w:p>
      <w:pPr>
        <w:pStyle w:val="ListParagraph"/>
        <w:numPr>
          <w:ilvl w:val="0"/>
          <w:numId w:val="1"/>
        </w:numPr>
        <w:tabs>
          <w:tab w:pos="820" w:val="left" w:leader="none"/>
        </w:tabs>
        <w:spacing w:line="240" w:lineRule="auto" w:before="199" w:after="0"/>
        <w:ind w:left="820" w:right="0" w:hanging="360"/>
        <w:jc w:val="left"/>
        <w:rPr>
          <w:rFonts w:ascii="Calibri" w:hAnsi="Calibri" w:cs="Calibri" w:eastAsia="Calibri" w:hint="default"/>
          <w:sz w:val="22"/>
          <w:szCs w:val="22"/>
        </w:rPr>
      </w:pPr>
      <w:r>
        <w:rPr>
          <w:rFonts w:ascii="Calibri"/>
          <w:color w:val="231F20"/>
          <w:sz w:val="22"/>
        </w:rPr>
        <w:t>Change in business</w:t>
      </w:r>
      <w:r>
        <w:rPr>
          <w:rFonts w:ascii="Calibri"/>
          <w:color w:val="231F20"/>
          <w:spacing w:val="-23"/>
          <w:sz w:val="22"/>
        </w:rPr>
        <w:t> </w:t>
      </w:r>
      <w:r>
        <w:rPr>
          <w:rFonts w:ascii="Calibri"/>
          <w:color w:val="231F20"/>
          <w:sz w:val="22"/>
        </w:rPr>
        <w:t>ownership</w:t>
      </w:r>
      <w:r>
        <w:rPr>
          <w:rFonts w:ascii="Calibri"/>
          <w:sz w:val="22"/>
        </w:rPr>
      </w:r>
    </w:p>
    <w:p>
      <w:pPr>
        <w:spacing w:line="240" w:lineRule="auto" w:before="7"/>
        <w:ind w:right="0"/>
        <w:rPr>
          <w:rFonts w:ascii="Calibri" w:hAnsi="Calibri" w:cs="Calibri" w:eastAsia="Calibri" w:hint="default"/>
          <w:sz w:val="35"/>
          <w:szCs w:val="35"/>
        </w:rPr>
      </w:pPr>
    </w:p>
    <w:p>
      <w:pPr>
        <w:pStyle w:val="Heading1"/>
        <w:spacing w:line="240" w:lineRule="auto"/>
        <w:ind w:right="201"/>
        <w:jc w:val="left"/>
        <w:rPr>
          <w:b w:val="0"/>
          <w:bCs w:val="0"/>
        </w:rPr>
      </w:pPr>
      <w:r>
        <w:rPr>
          <w:color w:val="63C6BD"/>
        </w:rPr>
        <w:t>Internal causes of</w:t>
      </w:r>
      <w:r>
        <w:rPr>
          <w:color w:val="63C6BD"/>
          <w:spacing w:val="-21"/>
        </w:rPr>
        <w:t> </w:t>
      </w:r>
      <w:r>
        <w:rPr>
          <w:color w:val="63C6BD"/>
        </w:rPr>
        <w:t>change</w:t>
      </w:r>
      <w:r>
        <w:rPr>
          <w:b w:val="0"/>
        </w:rPr>
      </w:r>
    </w:p>
    <w:p>
      <w:pPr>
        <w:spacing w:line="240" w:lineRule="auto" w:before="7"/>
        <w:ind w:right="0"/>
        <w:rPr>
          <w:rFonts w:ascii="Calibri" w:hAnsi="Calibri" w:cs="Calibri" w:eastAsia="Calibri" w:hint="default"/>
          <w:b/>
          <w:bCs/>
          <w:sz w:val="22"/>
          <w:szCs w:val="22"/>
        </w:rPr>
      </w:pPr>
    </w:p>
    <w:p>
      <w:pPr>
        <w:pStyle w:val="Heading2"/>
        <w:spacing w:line="240" w:lineRule="auto" w:before="0"/>
        <w:ind w:right="201"/>
        <w:jc w:val="left"/>
        <w:rPr>
          <w:b w:val="0"/>
          <w:bCs w:val="0"/>
        </w:rPr>
      </w:pPr>
      <w:r>
        <w:rPr>
          <w:color w:val="231F20"/>
        </w:rPr>
        <w:t>Changes in management</w:t>
      </w:r>
      <w:r>
        <w:rPr>
          <w:color w:val="231F20"/>
          <w:spacing w:val="-22"/>
        </w:rPr>
        <w:t> </w:t>
      </w:r>
      <w:r>
        <w:rPr>
          <w:color w:val="231F20"/>
        </w:rPr>
        <w:t>style</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201"/>
        <w:jc w:val="left"/>
      </w:pPr>
      <w:r>
        <w:rPr>
          <w:color w:val="231F20"/>
        </w:rPr>
        <w:t>Leadership is a </w:t>
      </w:r>
      <w:r>
        <w:rPr>
          <w:color w:val="231F20"/>
          <w:spacing w:val="-3"/>
        </w:rPr>
        <w:t>key </w:t>
      </w:r>
      <w:r>
        <w:rPr>
          <w:color w:val="231F20"/>
        </w:rPr>
        <w:t>element in the process of change and the introduction of new </w:t>
      </w:r>
      <w:r>
        <w:rPr>
          <w:color w:val="231F20"/>
          <w:spacing w:val="-4"/>
        </w:rPr>
        <w:t>key </w:t>
      </w:r>
      <w:r>
        <w:rPr>
          <w:color w:val="231F20"/>
        </w:rPr>
        <w:t>decision makers can bring </w:t>
      </w:r>
      <w:r>
        <w:rPr>
          <w:color w:val="231F20"/>
        </w:rPr>
        <w:t>about significant changes to an organisation. New leaders may wish to implement new strategies which lead to a </w:t>
      </w:r>
      <w:r>
        <w:rPr>
          <w:rFonts w:ascii="Calibri" w:hAnsi="Calibri" w:cs="Calibri" w:eastAsia="Calibri" w:hint="default"/>
          <w:color w:val="231F20"/>
        </w:rPr>
        <w:t>change in the </w:t>
      </w:r>
      <w:r>
        <w:rPr>
          <w:rFonts w:ascii="Calibri" w:hAnsi="Calibri" w:cs="Calibri" w:eastAsia="Calibri" w:hint="default"/>
          <w:b/>
          <w:bCs/>
          <w:color w:val="231F20"/>
        </w:rPr>
        <w:t>culture </w:t>
      </w:r>
      <w:r>
        <w:rPr>
          <w:rFonts w:ascii="Calibri" w:hAnsi="Calibri" w:cs="Calibri" w:eastAsia="Calibri" w:hint="default"/>
          <w:color w:val="231F20"/>
        </w:rPr>
        <w:t>of a business. A movement </w:t>
      </w:r>
      <w:r>
        <w:rPr>
          <w:rFonts w:ascii="Calibri" w:hAnsi="Calibri" w:cs="Calibri" w:eastAsia="Calibri" w:hint="default"/>
          <w:color w:val="231F20"/>
          <w:spacing w:val="-3"/>
        </w:rPr>
        <w:t>away </w:t>
      </w:r>
      <w:r>
        <w:rPr>
          <w:rFonts w:ascii="Calibri" w:hAnsi="Calibri" w:cs="Calibri" w:eastAsia="Calibri" w:hint="default"/>
          <w:color w:val="231F20"/>
        </w:rPr>
        <w:t>from an authoritarian management style to a more laissez- </w:t>
      </w:r>
      <w:r>
        <w:rPr>
          <w:rFonts w:ascii="Calibri" w:hAnsi="Calibri" w:cs="Calibri" w:eastAsia="Calibri" w:hint="default"/>
          <w:color w:val="231F20"/>
        </w:rPr>
      </w:r>
      <w:r>
        <w:rPr>
          <w:color w:val="231F20"/>
        </w:rPr>
        <w:t>faire approach will have a significant impact on all stakeholders and will undoubtedly require a new </w:t>
      </w:r>
      <w:r>
        <w:rPr>
          <w:color w:val="231F20"/>
          <w:spacing w:val="-3"/>
        </w:rPr>
        <w:t>way </w:t>
      </w:r>
      <w:r>
        <w:rPr>
          <w:color w:val="231F20"/>
        </w:rPr>
        <w:t>of working. </w:t>
      </w:r>
      <w:r>
        <w:rPr>
          <w:color w:val="231F20"/>
        </w:rPr>
        <w:t>Staff may be encouraged to </w:t>
      </w:r>
      <w:r>
        <w:rPr>
          <w:color w:val="231F20"/>
          <w:spacing w:val="-3"/>
        </w:rPr>
        <w:t>take </w:t>
      </w:r>
      <w:r>
        <w:rPr>
          <w:color w:val="231F20"/>
        </w:rPr>
        <w:t>on greater responsibility and offer new ideas which will benefit the organisation. A </w:t>
      </w:r>
      <w:r>
        <w:rPr>
          <w:color w:val="231F20"/>
        </w:rPr>
        <w:t>decision to make a business more ‘customer </w:t>
      </w:r>
      <w:r>
        <w:rPr>
          <w:color w:val="231F20"/>
          <w:spacing w:val="-3"/>
        </w:rPr>
        <w:t>orientated’, </w:t>
      </w:r>
      <w:r>
        <w:rPr>
          <w:color w:val="231F20"/>
        </w:rPr>
        <w:t>for example, will require a whole new approach from all </w:t>
      </w:r>
      <w:r>
        <w:rPr>
          <w:color w:val="231F20"/>
        </w:rPr>
        <w:t>involved.</w:t>
      </w:r>
      <w:r>
        <w:rPr>
          <w:color w:val="231F20"/>
          <w:spacing w:val="-4"/>
        </w:rPr>
        <w:t> </w:t>
      </w:r>
      <w:r>
        <w:rPr>
          <w:color w:val="231F20"/>
        </w:rPr>
        <w:t>Internal</w:t>
      </w:r>
      <w:r>
        <w:rPr>
          <w:color w:val="231F20"/>
          <w:spacing w:val="-4"/>
        </w:rPr>
        <w:t> </w:t>
      </w:r>
      <w:r>
        <w:rPr>
          <w:color w:val="231F20"/>
        </w:rPr>
        <w:t>changes</w:t>
      </w:r>
      <w:r>
        <w:rPr>
          <w:color w:val="231F20"/>
          <w:spacing w:val="-4"/>
        </w:rPr>
        <w:t> </w:t>
      </w:r>
      <w:r>
        <w:rPr>
          <w:color w:val="231F20"/>
        </w:rPr>
        <w:t>in</w:t>
      </w:r>
      <w:r>
        <w:rPr>
          <w:color w:val="231F20"/>
          <w:spacing w:val="-4"/>
        </w:rPr>
        <w:t> </w:t>
      </w:r>
      <w:r>
        <w:rPr>
          <w:color w:val="231F20"/>
        </w:rPr>
        <w:t>style</w:t>
      </w:r>
      <w:r>
        <w:rPr>
          <w:color w:val="231F20"/>
          <w:spacing w:val="-4"/>
        </w:rPr>
        <w:t> </w:t>
      </w:r>
      <w:r>
        <w:rPr>
          <w:color w:val="231F20"/>
        </w:rPr>
        <w:t>and</w:t>
      </w:r>
      <w:r>
        <w:rPr>
          <w:color w:val="231F20"/>
          <w:spacing w:val="-4"/>
        </w:rPr>
        <w:t> </w:t>
      </w:r>
      <w:r>
        <w:rPr>
          <w:color w:val="231F20"/>
        </w:rPr>
        <w:t>culture</w:t>
      </w:r>
      <w:r>
        <w:rPr>
          <w:color w:val="231F20"/>
          <w:spacing w:val="-4"/>
        </w:rPr>
        <w:t> </w:t>
      </w:r>
      <w:r>
        <w:rPr>
          <w:color w:val="231F20"/>
        </w:rPr>
        <w:t>are</w:t>
      </w:r>
      <w:r>
        <w:rPr>
          <w:color w:val="231F20"/>
          <w:spacing w:val="-4"/>
        </w:rPr>
        <w:t> </w:t>
      </w:r>
      <w:r>
        <w:rPr>
          <w:color w:val="231F20"/>
        </w:rPr>
        <w:t>difficult</w:t>
      </w:r>
      <w:r>
        <w:rPr>
          <w:color w:val="231F20"/>
          <w:spacing w:val="-4"/>
        </w:rPr>
        <w:t> </w:t>
      </w:r>
      <w:r>
        <w:rPr>
          <w:color w:val="231F20"/>
        </w:rPr>
        <w:t>to</w:t>
      </w:r>
      <w:r>
        <w:rPr>
          <w:color w:val="231F20"/>
          <w:spacing w:val="-4"/>
        </w:rPr>
        <w:t> </w:t>
      </w:r>
      <w:r>
        <w:rPr>
          <w:color w:val="231F20"/>
        </w:rPr>
        <w:t>implement</w:t>
      </w:r>
      <w:r>
        <w:rPr>
          <w:color w:val="231F20"/>
          <w:spacing w:val="-4"/>
        </w:rPr>
        <w:t> </w:t>
      </w:r>
      <w:r>
        <w:rPr>
          <w:color w:val="231F20"/>
        </w:rPr>
        <w:t>as</w:t>
      </w:r>
      <w:r>
        <w:rPr>
          <w:color w:val="231F20"/>
          <w:spacing w:val="-4"/>
        </w:rPr>
        <w:t> </w:t>
      </w:r>
      <w:r>
        <w:rPr>
          <w:color w:val="231F20"/>
          <w:spacing w:val="-3"/>
        </w:rPr>
        <w:t>workers</w:t>
      </w:r>
      <w:r>
        <w:rPr>
          <w:color w:val="231F20"/>
          <w:spacing w:val="-4"/>
        </w:rPr>
        <w:t> </w:t>
      </w:r>
      <w:r>
        <w:rPr>
          <w:color w:val="231F20"/>
        </w:rPr>
        <w:t>naturally</w:t>
      </w:r>
      <w:r>
        <w:rPr>
          <w:color w:val="231F20"/>
          <w:spacing w:val="-4"/>
        </w:rPr>
        <w:t> </w:t>
      </w:r>
      <w:r>
        <w:rPr>
          <w:color w:val="231F20"/>
        </w:rPr>
        <w:t>resist</w:t>
      </w:r>
      <w:r>
        <w:rPr>
          <w:color w:val="231F20"/>
          <w:spacing w:val="-4"/>
        </w:rPr>
        <w:t> </w:t>
      </w:r>
      <w:r>
        <w:rPr>
          <w:color w:val="231F20"/>
        </w:rPr>
        <w:t>change.</w:t>
      </w:r>
      <w:r>
        <w:rPr>
          <w:color w:val="231F20"/>
          <w:spacing w:val="-4"/>
        </w:rPr>
        <w:t> </w:t>
      </w:r>
      <w:r>
        <w:rPr>
          <w:color w:val="231F20"/>
        </w:rPr>
        <w:t>However </w:t>
      </w:r>
      <w:r>
        <w:rPr>
          <w:color w:val="231F20"/>
        </w:rPr>
        <w:t>the benefits can be significant in the long</w:t>
      </w:r>
      <w:r>
        <w:rPr>
          <w:color w:val="231F20"/>
          <w:spacing w:val="-12"/>
        </w:rPr>
        <w:t> </w:t>
      </w:r>
      <w:r>
        <w:rPr>
          <w:color w:val="231F20"/>
        </w:rPr>
        <w:t>run.</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ind w:right="201"/>
        <w:jc w:val="left"/>
        <w:rPr>
          <w:b w:val="0"/>
          <w:bCs w:val="0"/>
        </w:rPr>
      </w:pPr>
      <w:r>
        <w:rPr>
          <w:color w:val="231F20"/>
        </w:rPr>
        <w:t>Change in business</w:t>
      </w:r>
      <w:r>
        <w:rPr>
          <w:color w:val="231F20"/>
          <w:spacing w:val="-16"/>
        </w:rPr>
        <w:t> </w:t>
      </w:r>
      <w:r>
        <w:rPr>
          <w:color w:val="231F20"/>
        </w:rPr>
        <w:t>ownership</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43"/>
        <w:jc w:val="left"/>
      </w:pPr>
      <w:r>
        <w:rPr>
          <w:color w:val="231F20"/>
        </w:rPr>
        <w:t>This</w:t>
      </w:r>
      <w:r>
        <w:rPr>
          <w:color w:val="231F20"/>
          <w:spacing w:val="-4"/>
        </w:rPr>
        <w:t> </w:t>
      </w:r>
      <w:r>
        <w:rPr>
          <w:color w:val="231F20"/>
        </w:rPr>
        <w:t>type</w:t>
      </w:r>
      <w:r>
        <w:rPr>
          <w:color w:val="231F20"/>
          <w:spacing w:val="-4"/>
        </w:rPr>
        <w:t> </w:t>
      </w:r>
      <w:r>
        <w:rPr>
          <w:color w:val="231F20"/>
        </w:rPr>
        <w:t>of</w:t>
      </w:r>
      <w:r>
        <w:rPr>
          <w:color w:val="231F20"/>
          <w:spacing w:val="-4"/>
        </w:rPr>
        <w:t> </w:t>
      </w:r>
      <w:r>
        <w:rPr>
          <w:color w:val="231F20"/>
        </w:rPr>
        <w:t>change</w:t>
      </w:r>
      <w:r>
        <w:rPr>
          <w:color w:val="231F20"/>
          <w:spacing w:val="-4"/>
        </w:rPr>
        <w:t> </w:t>
      </w:r>
      <w:r>
        <w:rPr>
          <w:color w:val="231F20"/>
        </w:rPr>
        <w:t>can</w:t>
      </w:r>
      <w:r>
        <w:rPr>
          <w:color w:val="231F20"/>
          <w:spacing w:val="-4"/>
        </w:rPr>
        <w:t> </w:t>
      </w:r>
      <w:r>
        <w:rPr>
          <w:color w:val="231F20"/>
        </w:rPr>
        <w:t>cause</w:t>
      </w:r>
      <w:r>
        <w:rPr>
          <w:color w:val="231F20"/>
          <w:spacing w:val="-4"/>
        </w:rPr>
        <w:t> </w:t>
      </w:r>
      <w:r>
        <w:rPr>
          <w:color w:val="231F20"/>
        </w:rPr>
        <w:t>major</w:t>
      </w:r>
      <w:r>
        <w:rPr>
          <w:color w:val="231F20"/>
          <w:spacing w:val="-4"/>
        </w:rPr>
        <w:t> </w:t>
      </w:r>
      <w:r>
        <w:rPr>
          <w:color w:val="231F20"/>
        </w:rPr>
        <w:t>upheaval</w:t>
      </w:r>
      <w:r>
        <w:rPr>
          <w:color w:val="231F20"/>
          <w:spacing w:val="-4"/>
        </w:rPr>
        <w:t> </w:t>
      </w:r>
      <w:r>
        <w:rPr>
          <w:color w:val="231F20"/>
        </w:rPr>
        <w:t>for</w:t>
      </w:r>
      <w:r>
        <w:rPr>
          <w:color w:val="231F20"/>
          <w:spacing w:val="-4"/>
        </w:rPr>
        <w:t> </w:t>
      </w:r>
      <w:r>
        <w:rPr>
          <w:color w:val="231F20"/>
        </w:rPr>
        <w:t>a</w:t>
      </w:r>
      <w:r>
        <w:rPr>
          <w:color w:val="231F20"/>
          <w:spacing w:val="-4"/>
        </w:rPr>
        <w:t> </w:t>
      </w:r>
      <w:r>
        <w:rPr>
          <w:color w:val="231F20"/>
        </w:rPr>
        <w:t>range</w:t>
      </w:r>
      <w:r>
        <w:rPr>
          <w:color w:val="231F20"/>
          <w:spacing w:val="-4"/>
        </w:rPr>
        <w:t> </w:t>
      </w:r>
      <w:r>
        <w:rPr>
          <w:color w:val="231F20"/>
        </w:rPr>
        <w:t>of</w:t>
      </w:r>
      <w:r>
        <w:rPr>
          <w:color w:val="231F20"/>
          <w:spacing w:val="-4"/>
        </w:rPr>
        <w:t> </w:t>
      </w:r>
      <w:r>
        <w:rPr>
          <w:color w:val="231F20"/>
        </w:rPr>
        <w:t>stakeholders.</w:t>
      </w:r>
      <w:r>
        <w:rPr>
          <w:color w:val="231F20"/>
          <w:spacing w:val="-4"/>
        </w:rPr>
        <w:t> </w:t>
      </w:r>
      <w:r>
        <w:rPr>
          <w:color w:val="231F20"/>
        </w:rPr>
        <w:t>New</w:t>
      </w:r>
      <w:r>
        <w:rPr>
          <w:color w:val="231F20"/>
          <w:spacing w:val="-4"/>
        </w:rPr>
        <w:t> </w:t>
      </w:r>
      <w:r>
        <w:rPr>
          <w:color w:val="231F20"/>
        </w:rPr>
        <w:t>owners</w:t>
      </w:r>
      <w:r>
        <w:rPr>
          <w:color w:val="231F20"/>
          <w:spacing w:val="-4"/>
        </w:rPr>
        <w:t> </w:t>
      </w:r>
      <w:r>
        <w:rPr>
          <w:color w:val="231F20"/>
        </w:rPr>
        <w:t>often</w:t>
      </w:r>
      <w:r>
        <w:rPr>
          <w:color w:val="231F20"/>
          <w:spacing w:val="-4"/>
        </w:rPr>
        <w:t> </w:t>
      </w:r>
      <w:r>
        <w:rPr>
          <w:color w:val="231F20"/>
        </w:rPr>
        <w:t>look</w:t>
      </w:r>
      <w:r>
        <w:rPr>
          <w:color w:val="231F20"/>
          <w:spacing w:val="-4"/>
        </w:rPr>
        <w:t> </w:t>
      </w:r>
      <w:r>
        <w:rPr>
          <w:color w:val="231F20"/>
        </w:rPr>
        <w:t>for</w:t>
      </w:r>
      <w:r>
        <w:rPr>
          <w:color w:val="231F20"/>
          <w:spacing w:val="-4"/>
        </w:rPr>
        <w:t> </w:t>
      </w:r>
      <w:r>
        <w:rPr>
          <w:color w:val="231F20"/>
        </w:rPr>
        <w:t>efficiencies</w:t>
      </w:r>
      <w:r>
        <w:rPr>
          <w:color w:val="231F20"/>
          <w:spacing w:val="-4"/>
        </w:rPr>
        <w:t> </w:t>
      </w:r>
      <w:r>
        <w:rPr>
          <w:color w:val="231F20"/>
        </w:rPr>
        <w:t>and </w:t>
      </w:r>
      <w:r>
        <w:rPr>
          <w:color w:val="231F20"/>
        </w:rPr>
        <w:t>cost-cutting, to improve profitability. New management may wish to introduce a new ethos within the business, a new </w:t>
      </w:r>
      <w:r>
        <w:rPr>
          <w:color w:val="231F20"/>
          <w:spacing w:val="-3"/>
        </w:rPr>
        <w:t>way </w:t>
      </w:r>
      <w:r>
        <w:rPr>
          <w:color w:val="231F20"/>
        </w:rPr>
        <w:t>of working. When two businesses merge, the dominant organisation may impose its culture upon the</w:t>
      </w:r>
      <w:r>
        <w:rPr>
          <w:color w:val="231F20"/>
          <w:spacing w:val="-29"/>
        </w:rPr>
        <w:t> </w:t>
      </w:r>
      <w:r>
        <w:rPr>
          <w:color w:val="231F20"/>
        </w:rPr>
        <w:t>other </w:t>
      </w:r>
      <w:r>
        <w:rPr>
          <w:color w:val="231F20"/>
        </w:rPr>
        <w:t>and this is often met with resistance from those being required to adapt their </w:t>
      </w:r>
      <w:r>
        <w:rPr>
          <w:color w:val="231F20"/>
          <w:spacing w:val="-3"/>
        </w:rPr>
        <w:t>way </w:t>
      </w:r>
      <w:r>
        <w:rPr>
          <w:color w:val="231F20"/>
        </w:rPr>
        <w:t>of</w:t>
      </w:r>
      <w:r>
        <w:rPr>
          <w:color w:val="231F20"/>
          <w:spacing w:val="-32"/>
        </w:rPr>
        <w:t> </w:t>
      </w:r>
      <w:r>
        <w:rPr>
          <w:color w:val="231F20"/>
        </w:rPr>
        <w:t>working.</w:t>
      </w:r>
      <w:r>
        <w:rPr/>
      </w:r>
    </w:p>
    <w:p>
      <w:pPr>
        <w:spacing w:after="0" w:line="249" w:lineRule="auto"/>
        <w:jc w:val="left"/>
        <w:sectPr>
          <w:type w:val="continuous"/>
          <w:pgSz w:w="11910" w:h="16840"/>
          <w:pgMar w:top="700" w:bottom="280" w:left="620" w:right="620"/>
        </w:sectPr>
      </w:pPr>
    </w:p>
    <w:p>
      <w:pPr>
        <w:pStyle w:val="Heading2"/>
        <w:spacing w:line="240" w:lineRule="auto" w:before="37"/>
        <w:ind w:right="193"/>
        <w:jc w:val="left"/>
        <w:rPr>
          <w:b w:val="0"/>
          <w:bCs w:val="0"/>
        </w:rPr>
      </w:pPr>
      <w:r>
        <w:rPr>
          <w:color w:val="231F20"/>
        </w:rPr>
        <w:t>Change in business</w:t>
      </w:r>
      <w:r>
        <w:rPr>
          <w:color w:val="231F20"/>
          <w:spacing w:val="-14"/>
        </w:rPr>
        <w:t> </w:t>
      </w:r>
      <w:r>
        <w:rPr>
          <w:color w:val="231F20"/>
        </w:rPr>
        <w:t>size</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93"/>
        <w:jc w:val="left"/>
      </w:pPr>
      <w:r>
        <w:rPr>
          <w:color w:val="231F20"/>
        </w:rPr>
        <w:t>Businesses can grow </w:t>
      </w:r>
      <w:r>
        <w:rPr>
          <w:color w:val="231F20"/>
          <w:spacing w:val="-3"/>
        </w:rPr>
        <w:t>organically, </w:t>
      </w:r>
      <w:r>
        <w:rPr>
          <w:color w:val="231F20"/>
        </w:rPr>
        <w:t>carefully building on product ranges, investing in new technologies, developing </w:t>
      </w:r>
      <w:r>
        <w:rPr>
          <w:color w:val="231F20"/>
        </w:rPr>
        <w:t>distribution channels. Carefully managed organic growth prevents cash flow problems and limits risk. Rapid organic growth</w:t>
      </w:r>
      <w:r>
        <w:rPr>
          <w:color w:val="231F20"/>
          <w:spacing w:val="-4"/>
        </w:rPr>
        <w:t> </w:t>
      </w:r>
      <w:r>
        <w:rPr>
          <w:color w:val="231F20"/>
        </w:rPr>
        <w:t>can</w:t>
      </w:r>
      <w:r>
        <w:rPr>
          <w:color w:val="231F20"/>
          <w:spacing w:val="-4"/>
        </w:rPr>
        <w:t> </w:t>
      </w:r>
      <w:r>
        <w:rPr>
          <w:color w:val="231F20"/>
        </w:rPr>
        <w:t>also</w:t>
      </w:r>
      <w:r>
        <w:rPr>
          <w:color w:val="231F20"/>
          <w:spacing w:val="-4"/>
        </w:rPr>
        <w:t> </w:t>
      </w:r>
      <w:r>
        <w:rPr>
          <w:color w:val="231F20"/>
        </w:rPr>
        <w:t>happen.</w:t>
      </w:r>
      <w:r>
        <w:rPr>
          <w:color w:val="231F20"/>
          <w:spacing w:val="-4"/>
        </w:rPr>
        <w:t> </w:t>
      </w:r>
      <w:r>
        <w:rPr>
          <w:color w:val="231F20"/>
        </w:rPr>
        <w:t>This</w:t>
      </w:r>
      <w:r>
        <w:rPr>
          <w:color w:val="231F20"/>
          <w:spacing w:val="-4"/>
        </w:rPr>
        <w:t> </w:t>
      </w:r>
      <w:r>
        <w:rPr>
          <w:color w:val="231F20"/>
        </w:rPr>
        <w:t>can</w:t>
      </w:r>
      <w:r>
        <w:rPr>
          <w:color w:val="231F20"/>
          <w:spacing w:val="-4"/>
        </w:rPr>
        <w:t> </w:t>
      </w:r>
      <w:r>
        <w:rPr>
          <w:color w:val="231F20"/>
        </w:rPr>
        <w:t>put</w:t>
      </w:r>
      <w:r>
        <w:rPr>
          <w:color w:val="231F20"/>
          <w:spacing w:val="-4"/>
        </w:rPr>
        <w:t> </w:t>
      </w:r>
      <w:r>
        <w:rPr>
          <w:color w:val="231F20"/>
        </w:rPr>
        <w:t>pressure</w:t>
      </w:r>
      <w:r>
        <w:rPr>
          <w:color w:val="231F20"/>
          <w:spacing w:val="-4"/>
        </w:rPr>
        <w:t> </w:t>
      </w:r>
      <w:r>
        <w:rPr>
          <w:color w:val="231F20"/>
        </w:rPr>
        <w:t>on</w:t>
      </w:r>
      <w:r>
        <w:rPr>
          <w:color w:val="231F20"/>
          <w:spacing w:val="-4"/>
        </w:rPr>
        <w:t> </w:t>
      </w:r>
      <w:r>
        <w:rPr>
          <w:color w:val="231F20"/>
        </w:rPr>
        <w:t>liquidity,</w:t>
      </w:r>
      <w:r>
        <w:rPr>
          <w:color w:val="231F20"/>
          <w:spacing w:val="-4"/>
        </w:rPr>
        <w:t> </w:t>
      </w:r>
      <w:r>
        <w:rPr>
          <w:color w:val="231F20"/>
        </w:rPr>
        <w:t>debtor</w:t>
      </w:r>
      <w:r>
        <w:rPr>
          <w:color w:val="231F20"/>
          <w:spacing w:val="-4"/>
        </w:rPr>
        <w:t> </w:t>
      </w:r>
      <w:r>
        <w:rPr>
          <w:color w:val="231F20"/>
        </w:rPr>
        <w:t>management,</w:t>
      </w:r>
      <w:r>
        <w:rPr>
          <w:color w:val="231F20"/>
          <w:spacing w:val="-4"/>
        </w:rPr>
        <w:t> </w:t>
      </w:r>
      <w:r>
        <w:rPr>
          <w:color w:val="231F20"/>
        </w:rPr>
        <w:t>and</w:t>
      </w:r>
      <w:r>
        <w:rPr>
          <w:color w:val="231F20"/>
          <w:spacing w:val="-4"/>
        </w:rPr>
        <w:t> staff. </w:t>
      </w:r>
      <w:r>
        <w:rPr>
          <w:color w:val="231F20"/>
        </w:rPr>
        <w:t>Staff</w:t>
      </w:r>
      <w:r>
        <w:rPr>
          <w:color w:val="231F20"/>
          <w:spacing w:val="-4"/>
        </w:rPr>
        <w:t> </w:t>
      </w:r>
      <w:r>
        <w:rPr>
          <w:color w:val="231F20"/>
        </w:rPr>
        <w:t>will</w:t>
      </w:r>
      <w:r>
        <w:rPr>
          <w:color w:val="231F20"/>
          <w:spacing w:val="-4"/>
        </w:rPr>
        <w:t> </w:t>
      </w:r>
      <w:r>
        <w:rPr>
          <w:color w:val="231F20"/>
        </w:rPr>
        <w:t>need</w:t>
      </w:r>
      <w:r>
        <w:rPr>
          <w:color w:val="231F20"/>
          <w:spacing w:val="-4"/>
        </w:rPr>
        <w:t> </w:t>
      </w:r>
      <w:r>
        <w:rPr>
          <w:color w:val="231F20"/>
        </w:rPr>
        <w:t>to</w:t>
      </w:r>
      <w:r>
        <w:rPr>
          <w:color w:val="231F20"/>
          <w:spacing w:val="-4"/>
        </w:rPr>
        <w:t> </w:t>
      </w:r>
      <w:r>
        <w:rPr>
          <w:color w:val="231F20"/>
        </w:rPr>
        <w:t>develop </w:t>
      </w:r>
      <w:r>
        <w:rPr>
          <w:color w:val="231F20"/>
        </w:rPr>
        <w:t>new skills and adapt to new roles. Often there is the need to bring in external investors to fund growth. This in itself changes management structure and responsibilities and likely business</w:t>
      </w:r>
      <w:r>
        <w:rPr>
          <w:color w:val="231F20"/>
          <w:spacing w:val="-30"/>
        </w:rPr>
        <w:t> </w:t>
      </w:r>
      <w:r>
        <w:rPr>
          <w:color w:val="231F20"/>
        </w:rPr>
        <w:t>objectives.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ind w:right="193"/>
        <w:jc w:val="left"/>
        <w:rPr>
          <w:rFonts w:ascii="Calibri" w:hAnsi="Calibri" w:cs="Calibri" w:eastAsia="Calibri" w:hint="default"/>
          <w:b w:val="0"/>
          <w:bCs w:val="0"/>
        </w:rPr>
      </w:pPr>
      <w:r>
        <w:rPr>
          <w:rFonts w:ascii="Calibri"/>
          <w:color w:val="231F20"/>
        </w:rPr>
        <w:t>Introduction of new</w:t>
      </w:r>
      <w:r>
        <w:rPr>
          <w:rFonts w:ascii="Calibri"/>
          <w:color w:val="231F20"/>
          <w:spacing w:val="-12"/>
        </w:rPr>
        <w:t> </w:t>
      </w:r>
      <w:r>
        <w:rPr>
          <w:rFonts w:ascii="Calibri"/>
          <w:color w:val="231F20"/>
        </w:rPr>
        <w:t>technology</w:t>
      </w:r>
      <w:r>
        <w:rPr>
          <w:rFonts w:ascii="Calibri"/>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414"/>
        <w:jc w:val="left"/>
      </w:pPr>
      <w:r>
        <w:rPr>
          <w:color w:val="231F20"/>
        </w:rPr>
        <w:t>New technology can affect both the pattern of consumer demand and methods of production. For example, the growth</w:t>
      </w:r>
      <w:r>
        <w:rPr>
          <w:color w:val="231F20"/>
          <w:spacing w:val="-5"/>
        </w:rPr>
        <w:t> </w:t>
      </w:r>
      <w:r>
        <w:rPr>
          <w:color w:val="231F20"/>
        </w:rPr>
        <w:t>of</w:t>
      </w:r>
      <w:r>
        <w:rPr>
          <w:color w:val="231F20"/>
          <w:spacing w:val="-5"/>
        </w:rPr>
        <w:t> </w:t>
      </w:r>
      <w:r>
        <w:rPr>
          <w:color w:val="231F20"/>
        </w:rPr>
        <w:t>web-based</w:t>
      </w:r>
      <w:r>
        <w:rPr>
          <w:color w:val="231F20"/>
          <w:spacing w:val="-5"/>
        </w:rPr>
        <w:t> </w:t>
      </w:r>
      <w:r>
        <w:rPr>
          <w:color w:val="231F20"/>
        </w:rPr>
        <w:t>applications</w:t>
      </w:r>
      <w:r>
        <w:rPr>
          <w:color w:val="231F20"/>
          <w:spacing w:val="-5"/>
        </w:rPr>
        <w:t> </w:t>
      </w:r>
      <w:r>
        <w:rPr>
          <w:color w:val="231F20"/>
        </w:rPr>
        <w:t>puts</w:t>
      </w:r>
      <w:r>
        <w:rPr>
          <w:color w:val="231F20"/>
          <w:spacing w:val="-5"/>
        </w:rPr>
        <w:t> </w:t>
      </w:r>
      <w:r>
        <w:rPr>
          <w:color w:val="231F20"/>
        </w:rPr>
        <w:t>pressure</w:t>
      </w:r>
      <w:r>
        <w:rPr>
          <w:color w:val="231F20"/>
          <w:spacing w:val="-5"/>
        </w:rPr>
        <w:t> </w:t>
      </w:r>
      <w:r>
        <w:rPr>
          <w:color w:val="231F20"/>
        </w:rPr>
        <w:t>on</w:t>
      </w:r>
      <w:r>
        <w:rPr>
          <w:color w:val="231F20"/>
          <w:spacing w:val="-5"/>
        </w:rPr>
        <w:t> </w:t>
      </w:r>
      <w:r>
        <w:rPr>
          <w:color w:val="231F20"/>
        </w:rPr>
        <w:t>Microsoft,</w:t>
      </w:r>
      <w:r>
        <w:rPr>
          <w:color w:val="231F20"/>
          <w:spacing w:val="-5"/>
        </w:rPr>
        <w:t> </w:t>
      </w:r>
      <w:r>
        <w:rPr>
          <w:color w:val="231F20"/>
        </w:rPr>
        <w:t>forcing</w:t>
      </w:r>
      <w:r>
        <w:rPr>
          <w:color w:val="231F20"/>
          <w:spacing w:val="-5"/>
        </w:rPr>
        <w:t> </w:t>
      </w:r>
      <w:r>
        <w:rPr>
          <w:color w:val="231F20"/>
        </w:rPr>
        <w:t>development</w:t>
      </w:r>
      <w:r>
        <w:rPr>
          <w:color w:val="231F20"/>
          <w:spacing w:val="-5"/>
        </w:rPr>
        <w:t> </w:t>
      </w:r>
      <w:r>
        <w:rPr>
          <w:color w:val="231F20"/>
        </w:rPr>
        <w:t>of</w:t>
      </w:r>
      <w:r>
        <w:rPr>
          <w:color w:val="231F20"/>
          <w:spacing w:val="-5"/>
        </w:rPr>
        <w:t> </w:t>
      </w:r>
      <w:r>
        <w:rPr>
          <w:color w:val="231F20"/>
        </w:rPr>
        <w:t>mobile</w:t>
      </w:r>
      <w:r>
        <w:rPr>
          <w:color w:val="231F20"/>
          <w:spacing w:val="-5"/>
        </w:rPr>
        <w:t> </w:t>
      </w:r>
      <w:r>
        <w:rPr>
          <w:color w:val="231F20"/>
        </w:rPr>
        <w:t>and</w:t>
      </w:r>
      <w:r>
        <w:rPr>
          <w:color w:val="231F20"/>
          <w:spacing w:val="-5"/>
        </w:rPr>
        <w:t> </w:t>
      </w:r>
      <w:r>
        <w:rPr>
          <w:color w:val="231F20"/>
        </w:rPr>
        <w:t>Internet-based </w:t>
      </w:r>
      <w:r>
        <w:rPr>
          <w:color w:val="231F20"/>
        </w:rPr>
        <w:t>software;</w:t>
      </w:r>
      <w:r>
        <w:rPr>
          <w:color w:val="231F20"/>
          <w:spacing w:val="-4"/>
        </w:rPr>
        <w:t> </w:t>
      </w:r>
      <w:r>
        <w:rPr>
          <w:color w:val="231F20"/>
        </w:rPr>
        <w:t>online</w:t>
      </w:r>
      <w:r>
        <w:rPr>
          <w:color w:val="231F20"/>
          <w:spacing w:val="-4"/>
        </w:rPr>
        <w:t> </w:t>
      </w:r>
      <w:r>
        <w:rPr>
          <w:color w:val="231F20"/>
        </w:rPr>
        <w:t>shopping</w:t>
      </w:r>
      <w:r>
        <w:rPr>
          <w:color w:val="231F20"/>
          <w:spacing w:val="-4"/>
        </w:rPr>
        <w:t> </w:t>
      </w:r>
      <w:r>
        <w:rPr>
          <w:color w:val="231F20"/>
        </w:rPr>
        <w:t>has</w:t>
      </w:r>
      <w:r>
        <w:rPr>
          <w:color w:val="231F20"/>
          <w:spacing w:val="-4"/>
        </w:rPr>
        <w:t> </w:t>
      </w:r>
      <w:r>
        <w:rPr>
          <w:color w:val="231F20"/>
        </w:rPr>
        <w:t>caused</w:t>
      </w:r>
      <w:r>
        <w:rPr>
          <w:color w:val="231F20"/>
          <w:spacing w:val="-4"/>
        </w:rPr>
        <w:t> </w:t>
      </w:r>
      <w:r>
        <w:rPr>
          <w:color w:val="231F20"/>
        </w:rPr>
        <w:t>the</w:t>
      </w:r>
      <w:r>
        <w:rPr>
          <w:color w:val="231F20"/>
          <w:spacing w:val="-4"/>
        </w:rPr>
        <w:t> </w:t>
      </w:r>
      <w:r>
        <w:rPr>
          <w:color w:val="231F20"/>
        </w:rPr>
        <w:t>failure</w:t>
      </w:r>
      <w:r>
        <w:rPr>
          <w:color w:val="231F20"/>
          <w:spacing w:val="-4"/>
        </w:rPr>
        <w:t> </w:t>
      </w:r>
      <w:r>
        <w:rPr>
          <w:color w:val="231F20"/>
        </w:rPr>
        <w:t>of</w:t>
      </w:r>
      <w:r>
        <w:rPr>
          <w:color w:val="231F20"/>
          <w:spacing w:val="-4"/>
        </w:rPr>
        <w:t> </w:t>
      </w:r>
      <w:r>
        <w:rPr>
          <w:color w:val="231F20"/>
        </w:rPr>
        <w:t>some</w:t>
      </w:r>
      <w:r>
        <w:rPr>
          <w:color w:val="231F20"/>
          <w:spacing w:val="-4"/>
        </w:rPr>
        <w:t> </w:t>
      </w:r>
      <w:r>
        <w:rPr>
          <w:color w:val="231F20"/>
        </w:rPr>
        <w:t>large</w:t>
      </w:r>
      <w:r>
        <w:rPr>
          <w:color w:val="231F20"/>
          <w:spacing w:val="-4"/>
        </w:rPr>
        <w:t> </w:t>
      </w:r>
      <w:r>
        <w:rPr>
          <w:color w:val="231F20"/>
        </w:rPr>
        <w:t>and</w:t>
      </w:r>
      <w:r>
        <w:rPr>
          <w:color w:val="231F20"/>
          <w:spacing w:val="-4"/>
        </w:rPr>
        <w:t> </w:t>
      </w:r>
      <w:r>
        <w:rPr>
          <w:color w:val="231F20"/>
        </w:rPr>
        <w:t>established</w:t>
      </w:r>
      <w:r>
        <w:rPr>
          <w:color w:val="231F20"/>
          <w:spacing w:val="-4"/>
        </w:rPr>
        <w:t> </w:t>
      </w:r>
      <w:r>
        <w:rPr>
          <w:color w:val="231F20"/>
        </w:rPr>
        <w:t>high-street</w:t>
      </w:r>
      <w:r>
        <w:rPr>
          <w:color w:val="231F20"/>
          <w:spacing w:val="-4"/>
        </w:rPr>
        <w:t> </w:t>
      </w:r>
      <w:r>
        <w:rPr>
          <w:color w:val="231F20"/>
        </w:rPr>
        <w:t>retailers</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music </w:t>
      </w:r>
      <w:r>
        <w:rPr>
          <w:color w:val="231F20"/>
        </w:rPr>
        <w:t>industry</w:t>
      </w:r>
      <w:r>
        <w:rPr>
          <w:color w:val="231F20"/>
          <w:spacing w:val="-4"/>
        </w:rPr>
        <w:t> </w:t>
      </w:r>
      <w:r>
        <w:rPr>
          <w:color w:val="231F20"/>
        </w:rPr>
        <w:t>is</w:t>
      </w:r>
      <w:r>
        <w:rPr>
          <w:color w:val="231F20"/>
          <w:spacing w:val="-4"/>
        </w:rPr>
        <w:t> </w:t>
      </w:r>
      <w:r>
        <w:rPr>
          <w:color w:val="231F20"/>
        </w:rPr>
        <w:t>finding</w:t>
      </w:r>
      <w:r>
        <w:rPr>
          <w:color w:val="231F20"/>
          <w:spacing w:val="-4"/>
        </w:rPr>
        <w:t> </w:t>
      </w:r>
      <w:r>
        <w:rPr>
          <w:color w:val="231F20"/>
        </w:rPr>
        <w:t>it</w:t>
      </w:r>
      <w:r>
        <w:rPr>
          <w:color w:val="231F20"/>
          <w:spacing w:val="-4"/>
        </w:rPr>
        <w:t> </w:t>
      </w:r>
      <w:r>
        <w:rPr>
          <w:color w:val="231F20"/>
        </w:rPr>
        <w:t>difficult</w:t>
      </w:r>
      <w:r>
        <w:rPr>
          <w:color w:val="231F20"/>
          <w:spacing w:val="-4"/>
        </w:rPr>
        <w:t> </w:t>
      </w:r>
      <w:r>
        <w:rPr>
          <w:color w:val="231F20"/>
        </w:rPr>
        <w:t>to</w:t>
      </w:r>
      <w:r>
        <w:rPr>
          <w:color w:val="231F20"/>
          <w:spacing w:val="-4"/>
        </w:rPr>
        <w:t> </w:t>
      </w:r>
      <w:r>
        <w:rPr>
          <w:color w:val="231F20"/>
        </w:rPr>
        <w:t>adapt</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consumer</w:t>
      </w:r>
      <w:r>
        <w:rPr>
          <w:color w:val="231F20"/>
          <w:spacing w:val="-4"/>
        </w:rPr>
        <w:t> </w:t>
      </w:r>
      <w:r>
        <w:rPr>
          <w:color w:val="231F20"/>
        </w:rPr>
        <w:t>practice</w:t>
      </w:r>
      <w:r>
        <w:rPr>
          <w:color w:val="231F20"/>
          <w:spacing w:val="-4"/>
        </w:rPr>
        <w:t> </w:t>
      </w:r>
      <w:r>
        <w:rPr>
          <w:color w:val="231F20"/>
        </w:rPr>
        <w:t>of</w:t>
      </w:r>
      <w:r>
        <w:rPr>
          <w:color w:val="231F20"/>
          <w:spacing w:val="-4"/>
        </w:rPr>
        <w:t> </w:t>
      </w:r>
      <w:r>
        <w:rPr>
          <w:color w:val="231F20"/>
        </w:rPr>
        <w:t>accessing</w:t>
      </w:r>
      <w:r>
        <w:rPr>
          <w:color w:val="231F20"/>
          <w:spacing w:val="-4"/>
        </w:rPr>
        <w:t> </w:t>
      </w:r>
      <w:r>
        <w:rPr>
          <w:color w:val="231F20"/>
        </w:rPr>
        <w:t>music</w:t>
      </w:r>
      <w:r>
        <w:rPr>
          <w:color w:val="231F20"/>
          <w:spacing w:val="-4"/>
        </w:rPr>
        <w:t> </w:t>
      </w:r>
      <w:r>
        <w:rPr>
          <w:color w:val="231F20"/>
        </w:rPr>
        <w:t>through</w:t>
      </w:r>
      <w:r>
        <w:rPr>
          <w:color w:val="231F20"/>
          <w:spacing w:val="-4"/>
        </w:rPr>
        <w:t> </w:t>
      </w:r>
      <w:r>
        <w:rPr>
          <w:color w:val="231F20"/>
        </w:rPr>
        <w:t>mobile</w:t>
      </w:r>
      <w:r>
        <w:rPr>
          <w:color w:val="231F20"/>
          <w:spacing w:val="-4"/>
        </w:rPr>
        <w:t> </w:t>
      </w:r>
      <w:r>
        <w:rPr>
          <w:color w:val="231F20"/>
        </w:rPr>
        <w:t>technology.</w:t>
      </w:r>
      <w:r>
        <w:rPr/>
      </w:r>
    </w:p>
    <w:p>
      <w:pPr>
        <w:spacing w:line="240" w:lineRule="auto" w:before="0"/>
        <w:ind w:right="0"/>
        <w:rPr>
          <w:rFonts w:ascii="Calibri" w:hAnsi="Calibri" w:cs="Calibri" w:eastAsia="Calibri" w:hint="default"/>
          <w:sz w:val="22"/>
          <w:szCs w:val="22"/>
        </w:rPr>
      </w:pPr>
    </w:p>
    <w:p>
      <w:pPr>
        <w:pStyle w:val="Heading1"/>
        <w:spacing w:line="240" w:lineRule="auto" w:before="155"/>
        <w:ind w:right="193"/>
        <w:jc w:val="left"/>
        <w:rPr>
          <w:b w:val="0"/>
          <w:bCs w:val="0"/>
        </w:rPr>
      </w:pPr>
      <w:r>
        <w:rPr>
          <w:color w:val="63C6BD"/>
        </w:rPr>
        <w:t>External causes of</w:t>
      </w:r>
      <w:r>
        <w:rPr>
          <w:color w:val="63C6BD"/>
          <w:spacing w:val="-18"/>
        </w:rPr>
        <w:t> </w:t>
      </w:r>
      <w:r>
        <w:rPr>
          <w:color w:val="63C6BD"/>
        </w:rPr>
        <w:t>change</w:t>
      </w:r>
      <w:r>
        <w:rPr>
          <w:b w:val="0"/>
        </w:rPr>
      </w:r>
    </w:p>
    <w:p>
      <w:pPr>
        <w:spacing w:line="240" w:lineRule="auto" w:before="11"/>
        <w:ind w:right="0"/>
        <w:rPr>
          <w:rFonts w:ascii="Calibri" w:hAnsi="Calibri" w:cs="Calibri" w:eastAsia="Calibri" w:hint="default"/>
          <w:b/>
          <w:bCs/>
          <w:sz w:val="38"/>
          <w:szCs w:val="38"/>
        </w:rPr>
      </w:pPr>
    </w:p>
    <w:p>
      <w:pPr>
        <w:pStyle w:val="Heading2"/>
        <w:spacing w:line="240" w:lineRule="auto" w:before="0"/>
        <w:ind w:right="193"/>
        <w:jc w:val="left"/>
        <w:rPr>
          <w:rFonts w:ascii="Calibri" w:hAnsi="Calibri" w:cs="Calibri" w:eastAsia="Calibri" w:hint="default"/>
          <w:b w:val="0"/>
          <w:bCs w:val="0"/>
        </w:rPr>
      </w:pPr>
      <w:r>
        <w:rPr>
          <w:rFonts w:ascii="Calibri"/>
          <w:color w:val="231F20"/>
        </w:rPr>
        <w:t>Introduction of new</w:t>
      </w:r>
      <w:r>
        <w:rPr>
          <w:rFonts w:ascii="Calibri"/>
          <w:color w:val="231F20"/>
          <w:spacing w:val="-12"/>
        </w:rPr>
        <w:t> </w:t>
      </w:r>
      <w:r>
        <w:rPr>
          <w:rFonts w:ascii="Calibri"/>
          <w:color w:val="231F20"/>
        </w:rPr>
        <w:t>technology</w:t>
      </w:r>
      <w:r>
        <w:rPr>
          <w:rFonts w:ascii="Calibri"/>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02"/>
        <w:jc w:val="left"/>
        <w:rPr>
          <w:rFonts w:ascii="Calibri" w:hAnsi="Calibri" w:cs="Calibri" w:eastAsia="Calibri" w:hint="default"/>
        </w:rPr>
      </w:pPr>
      <w:r>
        <w:rPr>
          <w:color w:val="231F20"/>
        </w:rPr>
        <w:t>Developments in new technology will force businesses to change. For example, the ability to shop online has caused all the major supermarkets in the UK to change their operations to meet customer demand. Those who were slow to change saw a reduction in market share and were forced to change in order to compete. Methods of production are constantly</w:t>
      </w:r>
      <w:r>
        <w:rPr>
          <w:color w:val="231F20"/>
          <w:spacing w:val="-3"/>
        </w:rPr>
        <w:t> </w:t>
      </w:r>
      <w:r>
        <w:rPr>
          <w:color w:val="231F20"/>
        </w:rPr>
        <w:t>changing</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introduction</w:t>
      </w:r>
      <w:r>
        <w:rPr>
          <w:color w:val="231F20"/>
          <w:spacing w:val="-3"/>
        </w:rPr>
        <w:t> </w:t>
      </w:r>
      <w:r>
        <w:rPr>
          <w:color w:val="231F20"/>
        </w:rPr>
        <w:t>of</w:t>
      </w:r>
      <w:r>
        <w:rPr>
          <w:color w:val="231F20"/>
          <w:spacing w:val="-3"/>
        </w:rPr>
        <w:t> </w:t>
      </w:r>
      <w:r>
        <w:rPr>
          <w:color w:val="231F20"/>
        </w:rPr>
        <w:t>robotic</w:t>
      </w:r>
      <w:r>
        <w:rPr>
          <w:color w:val="231F20"/>
          <w:spacing w:val="-3"/>
        </w:rPr>
        <w:t> </w:t>
      </w:r>
      <w:r>
        <w:rPr>
          <w:color w:val="231F20"/>
        </w:rPr>
        <w:t>technology</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car</w:t>
      </w:r>
      <w:r>
        <w:rPr>
          <w:color w:val="231F20"/>
          <w:spacing w:val="-3"/>
        </w:rPr>
        <w:t> </w:t>
      </w:r>
      <w:r>
        <w:rPr>
          <w:color w:val="231F20"/>
        </w:rPr>
        <w:t>industry</w:t>
      </w:r>
      <w:r>
        <w:rPr>
          <w:color w:val="231F20"/>
          <w:spacing w:val="-3"/>
        </w:rPr>
        <w:t> </w:t>
      </w:r>
      <w:r>
        <w:rPr>
          <w:color w:val="231F20"/>
        </w:rPr>
        <w:t>is</w:t>
      </w:r>
      <w:r>
        <w:rPr>
          <w:color w:val="231F20"/>
          <w:spacing w:val="-3"/>
        </w:rPr>
        <w:t> </w:t>
      </w:r>
      <w:r>
        <w:rPr>
          <w:color w:val="231F20"/>
        </w:rPr>
        <w:t>deemed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essential</w:t>
      </w:r>
      <w:r>
        <w:rPr>
          <w:color w:val="231F20"/>
          <w:spacing w:val="-3"/>
        </w:rPr>
        <w:t> </w:t>
      </w:r>
      <w:r>
        <w:rPr>
          <w:color w:val="231F20"/>
        </w:rPr>
        <w:t>if</w:t>
      </w:r>
      <w:r>
        <w:rPr>
          <w:color w:val="231F20"/>
          <w:spacing w:val="-3"/>
        </w:rPr>
        <w:t> </w:t>
      </w:r>
      <w:r>
        <w:rPr>
          <w:color w:val="231F20"/>
        </w:rPr>
        <w:t>quality </w:t>
      </w:r>
      <w:r>
        <w:rPr>
          <w:color w:val="231F20"/>
        </w:rPr>
      </w:r>
      <w:r>
        <w:rPr>
          <w:rFonts w:ascii="Calibri"/>
          <w:color w:val="231F20"/>
        </w:rPr>
        <w:t>and output are to be</w:t>
      </w:r>
      <w:r>
        <w:rPr>
          <w:rFonts w:ascii="Calibri"/>
          <w:color w:val="231F20"/>
          <w:spacing w:val="-25"/>
        </w:rPr>
        <w:t> </w:t>
      </w:r>
      <w:r>
        <w:rPr>
          <w:rFonts w:ascii="Calibri"/>
          <w:color w:val="231F20"/>
        </w:rPr>
        <w:t>improved.</w:t>
      </w:r>
      <w:r>
        <w:rPr>
          <w:rFonts w:ascii="Calibri"/>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ind w:right="193"/>
        <w:jc w:val="left"/>
        <w:rPr>
          <w:b w:val="0"/>
          <w:bCs w:val="0"/>
        </w:rPr>
      </w:pPr>
      <w:r>
        <w:rPr>
          <w:color w:val="231F20"/>
        </w:rPr>
        <w:t>Labour</w:t>
      </w:r>
      <w:r>
        <w:rPr>
          <w:color w:val="231F20"/>
          <w:spacing w:val="-12"/>
        </w:rPr>
        <w:t> </w:t>
      </w:r>
      <w:r>
        <w:rPr>
          <w:color w:val="231F20"/>
        </w:rPr>
        <w:t>market</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244"/>
        <w:jc w:val="left"/>
      </w:pPr>
      <w:r>
        <w:rPr>
          <w:color w:val="231F20"/>
        </w:rPr>
        <w:t>The minimum wage, the living wage, greater employment protection, increased maternity </w:t>
      </w:r>
      <w:r>
        <w:rPr>
          <w:color w:val="231F20"/>
          <w:spacing w:val="-6"/>
        </w:rPr>
        <w:t>pay, </w:t>
      </w:r>
      <w:r>
        <w:rPr>
          <w:color w:val="231F20"/>
        </w:rPr>
        <w:t>etc. have all pushed </w:t>
      </w:r>
      <w:r>
        <w:rPr>
          <w:color w:val="231F20"/>
        </w:rPr>
        <w:t>up costs. A recession, on the other hand, will increase supply of labour so pushing down costs. Immigration policy and the expansion of EU membership has increased supply of migrant workers, keeping wages of unskilled workers lower than they would have been without the high levels of labour mobility. The decision to leave the EU may well impact</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nature</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UK</w:t>
      </w:r>
      <w:r>
        <w:rPr>
          <w:color w:val="231F20"/>
          <w:spacing w:val="-2"/>
        </w:rPr>
        <w:t> </w:t>
      </w:r>
      <w:r>
        <w:rPr>
          <w:color w:val="231F20"/>
        </w:rPr>
        <w:t>labour</w:t>
      </w:r>
      <w:r>
        <w:rPr>
          <w:color w:val="231F20"/>
          <w:spacing w:val="-2"/>
        </w:rPr>
        <w:t> </w:t>
      </w:r>
      <w:r>
        <w:rPr>
          <w:color w:val="231F20"/>
        </w:rPr>
        <w:t>market</w:t>
      </w:r>
      <w:r>
        <w:rPr>
          <w:color w:val="231F20"/>
          <w:spacing w:val="-2"/>
        </w:rPr>
        <w:t> </w:t>
      </w:r>
      <w:r>
        <w:rPr>
          <w:color w:val="231F20"/>
        </w:rPr>
        <w:t>and</w:t>
      </w:r>
      <w:r>
        <w:rPr>
          <w:color w:val="231F20"/>
          <w:spacing w:val="-2"/>
        </w:rPr>
        <w:t> </w:t>
      </w:r>
      <w:r>
        <w:rPr>
          <w:color w:val="231F20"/>
        </w:rPr>
        <w:t>this</w:t>
      </w:r>
      <w:r>
        <w:rPr>
          <w:color w:val="231F20"/>
          <w:spacing w:val="-2"/>
        </w:rPr>
        <w:t> </w:t>
      </w:r>
      <w:r>
        <w:rPr>
          <w:color w:val="231F20"/>
        </w:rPr>
        <w:t>change</w:t>
      </w:r>
      <w:r>
        <w:rPr>
          <w:color w:val="231F20"/>
          <w:spacing w:val="-2"/>
        </w:rPr>
        <w:t> </w:t>
      </w:r>
      <w:r>
        <w:rPr>
          <w:color w:val="231F20"/>
        </w:rPr>
        <w:t>will</w:t>
      </w:r>
      <w:r>
        <w:rPr>
          <w:color w:val="231F20"/>
          <w:spacing w:val="-2"/>
        </w:rPr>
        <w:t> </w:t>
      </w:r>
      <w:r>
        <w:rPr>
          <w:color w:val="231F20"/>
        </w:rPr>
        <w:t>impact</w:t>
      </w:r>
      <w:r>
        <w:rPr>
          <w:color w:val="231F20"/>
          <w:spacing w:val="-2"/>
        </w:rPr>
        <w:t> </w:t>
      </w:r>
      <w:r>
        <w:rPr>
          <w:color w:val="231F20"/>
        </w:rPr>
        <w:t>on</w:t>
      </w:r>
      <w:r>
        <w:rPr>
          <w:color w:val="231F20"/>
          <w:spacing w:val="-2"/>
        </w:rPr>
        <w:t> </w:t>
      </w:r>
      <w:r>
        <w:rPr>
          <w:color w:val="231F20"/>
        </w:rPr>
        <w:t>different</w:t>
      </w:r>
      <w:r>
        <w:rPr>
          <w:color w:val="231F20"/>
          <w:spacing w:val="-2"/>
        </w:rPr>
        <w:t> </w:t>
      </w:r>
      <w:r>
        <w:rPr>
          <w:color w:val="231F20"/>
        </w:rPr>
        <w:t>business</w:t>
      </w:r>
      <w:r>
        <w:rPr>
          <w:color w:val="231F20"/>
          <w:spacing w:val="-2"/>
        </w:rPr>
        <w:t> </w:t>
      </w:r>
      <w:r>
        <w:rPr>
          <w:color w:val="231F20"/>
        </w:rPr>
        <w:t>in</w:t>
      </w:r>
      <w:r>
        <w:rPr>
          <w:color w:val="231F20"/>
          <w:spacing w:val="-2"/>
        </w:rPr>
        <w:t> </w:t>
      </w:r>
      <w:r>
        <w:rPr>
          <w:color w:val="231F20"/>
        </w:rPr>
        <w:t>a</w:t>
      </w:r>
      <w:r>
        <w:rPr>
          <w:color w:val="231F20"/>
          <w:spacing w:val="-2"/>
        </w:rPr>
        <w:t> </w:t>
      </w:r>
      <w:r>
        <w:rPr>
          <w:color w:val="231F20"/>
        </w:rPr>
        <w:t>variety</w:t>
      </w:r>
      <w:r>
        <w:rPr>
          <w:color w:val="231F20"/>
          <w:spacing w:val="-2"/>
        </w:rPr>
        <w:t> </w:t>
      </w:r>
      <w:r>
        <w:rPr>
          <w:color w:val="231F20"/>
        </w:rPr>
        <w:t>of</w:t>
      </w:r>
      <w:r>
        <w:rPr>
          <w:color w:val="231F20"/>
          <w:spacing w:val="-2"/>
        </w:rPr>
        <w:t> </w:t>
      </w:r>
      <w:r>
        <w:rPr>
          <w:color w:val="231F20"/>
          <w:spacing w:val="-3"/>
        </w:rPr>
        <w:t>ways.</w:t>
      </w:r>
      <w:r>
        <w:rPr>
          <w:spacing w:val="-3"/>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ind w:right="193"/>
        <w:jc w:val="left"/>
        <w:rPr>
          <w:rFonts w:ascii="Calibri" w:hAnsi="Calibri" w:cs="Calibri" w:eastAsia="Calibri" w:hint="default"/>
          <w:b w:val="0"/>
          <w:bCs w:val="0"/>
        </w:rPr>
      </w:pPr>
      <w:r>
        <w:rPr>
          <w:rFonts w:ascii="Calibri"/>
          <w:color w:val="231F20"/>
        </w:rPr>
        <w:t>Changes in economic</w:t>
      </w:r>
      <w:r>
        <w:rPr>
          <w:rFonts w:ascii="Calibri"/>
          <w:color w:val="231F20"/>
          <w:spacing w:val="-7"/>
        </w:rPr>
        <w:t> </w:t>
      </w:r>
      <w:r>
        <w:rPr>
          <w:rFonts w:ascii="Calibri"/>
          <w:color w:val="231F20"/>
        </w:rPr>
        <w:t>conditions</w:t>
      </w:r>
      <w:r>
        <w:rPr>
          <w:rFonts w:ascii="Calibri"/>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02"/>
        <w:jc w:val="left"/>
      </w:pPr>
      <w:r>
        <w:rPr>
          <w:color w:val="231F20"/>
        </w:rPr>
        <w:t>The cyclical nature of the UK economy naturally causes business to react to economic circumstances. For example, the</w:t>
      </w:r>
      <w:r>
        <w:rPr>
          <w:color w:val="231F20"/>
          <w:spacing w:val="-3"/>
        </w:rPr>
        <w:t> </w:t>
      </w:r>
      <w:r>
        <w:rPr>
          <w:color w:val="231F20"/>
        </w:rPr>
        <w:t>low</w:t>
      </w:r>
      <w:r>
        <w:rPr>
          <w:color w:val="231F20"/>
          <w:spacing w:val="-3"/>
        </w:rPr>
        <w:t> rates </w:t>
      </w:r>
      <w:r>
        <w:rPr>
          <w:color w:val="231F20"/>
        </w:rPr>
        <w:t>of</w:t>
      </w:r>
      <w:r>
        <w:rPr>
          <w:color w:val="231F20"/>
          <w:spacing w:val="-3"/>
        </w:rPr>
        <w:t> </w:t>
      </w:r>
      <w:r>
        <w:rPr>
          <w:color w:val="231F20"/>
        </w:rPr>
        <w:t>inflation</w:t>
      </w:r>
      <w:r>
        <w:rPr>
          <w:color w:val="231F20"/>
          <w:spacing w:val="-3"/>
        </w:rPr>
        <w:t> </w:t>
      </w:r>
      <w:r>
        <w:rPr>
          <w:color w:val="231F20"/>
        </w:rPr>
        <w:t>experienced</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UK</w:t>
      </w:r>
      <w:r>
        <w:rPr>
          <w:color w:val="231F20"/>
          <w:spacing w:val="-3"/>
        </w:rPr>
        <w:t> </w:t>
      </w:r>
      <w:r>
        <w:rPr>
          <w:color w:val="231F20"/>
        </w:rPr>
        <w:t>economy</w:t>
      </w:r>
      <w:r>
        <w:rPr>
          <w:color w:val="231F20"/>
          <w:spacing w:val="-3"/>
        </w:rPr>
        <w:t> </w:t>
      </w:r>
      <w:r>
        <w:rPr>
          <w:color w:val="231F20"/>
        </w:rPr>
        <w:t>in</w:t>
      </w:r>
      <w:r>
        <w:rPr>
          <w:color w:val="231F20"/>
          <w:spacing w:val="-3"/>
        </w:rPr>
        <w:t> </w:t>
      </w:r>
      <w:r>
        <w:rPr>
          <w:color w:val="231F20"/>
        </w:rPr>
        <w:t>recent</w:t>
      </w:r>
      <w:r>
        <w:rPr>
          <w:color w:val="231F20"/>
          <w:spacing w:val="-3"/>
        </w:rPr>
        <w:t> </w:t>
      </w:r>
      <w:r>
        <w:rPr>
          <w:color w:val="231F20"/>
        </w:rPr>
        <w:t>years</w:t>
      </w:r>
      <w:r>
        <w:rPr>
          <w:color w:val="231F20"/>
          <w:spacing w:val="-3"/>
        </w:rPr>
        <w:t> </w:t>
      </w:r>
      <w:r>
        <w:rPr>
          <w:color w:val="231F20"/>
        </w:rPr>
        <w:t>have</w:t>
      </w:r>
      <w:r>
        <w:rPr>
          <w:color w:val="231F20"/>
          <w:spacing w:val="-3"/>
        </w:rPr>
        <w:t> </w:t>
      </w:r>
      <w:r>
        <w:rPr>
          <w:color w:val="231F20"/>
        </w:rPr>
        <w:t>put</w:t>
      </w:r>
      <w:r>
        <w:rPr>
          <w:color w:val="231F20"/>
          <w:spacing w:val="-3"/>
        </w:rPr>
        <w:t> </w:t>
      </w:r>
      <w:r>
        <w:rPr>
          <w:color w:val="231F20"/>
        </w:rPr>
        <w:t>pressure</w:t>
      </w:r>
      <w:r>
        <w:rPr>
          <w:color w:val="231F20"/>
          <w:spacing w:val="-3"/>
        </w:rPr>
        <w:t> </w:t>
      </w:r>
      <w:r>
        <w:rPr>
          <w:color w:val="231F20"/>
        </w:rPr>
        <w:t>on</w:t>
      </w:r>
      <w:r>
        <w:rPr>
          <w:color w:val="231F20"/>
          <w:spacing w:val="-3"/>
        </w:rPr>
        <w:t> </w:t>
      </w:r>
      <w:r>
        <w:rPr>
          <w:color w:val="231F20"/>
        </w:rPr>
        <w:t>businesses</w:t>
      </w:r>
      <w:r>
        <w:rPr>
          <w:color w:val="231F20"/>
          <w:spacing w:val="-3"/>
        </w:rPr>
        <w:t> </w:t>
      </w:r>
      <w:r>
        <w:rPr>
          <w:color w:val="231F20"/>
        </w:rPr>
        <w:t>to</w:t>
      </w:r>
      <w:r>
        <w:rPr>
          <w:color w:val="231F20"/>
          <w:spacing w:val="-3"/>
        </w:rPr>
        <w:t> </w:t>
      </w:r>
      <w:r>
        <w:rPr>
          <w:color w:val="231F20"/>
        </w:rPr>
        <w:t>cut</w:t>
      </w:r>
      <w:r>
        <w:rPr>
          <w:color w:val="231F20"/>
          <w:spacing w:val="-3"/>
        </w:rPr>
        <w:t> </w:t>
      </w:r>
      <w:r>
        <w:rPr>
          <w:color w:val="231F20"/>
        </w:rPr>
        <w:t>costs </w:t>
      </w:r>
      <w:r>
        <w:rPr>
          <w:color w:val="231F20"/>
        </w:rPr>
        <w:t>and improve productivity if they are to remain competitive. Exchange </w:t>
      </w:r>
      <w:r>
        <w:rPr>
          <w:color w:val="231F20"/>
          <w:spacing w:val="-3"/>
        </w:rPr>
        <w:t>rate </w:t>
      </w:r>
      <w:r>
        <w:rPr>
          <w:color w:val="231F20"/>
        </w:rPr>
        <w:t>fluctuations cause businesses to seek new </w:t>
      </w:r>
      <w:r>
        <w:rPr>
          <w:color w:val="231F20"/>
        </w:rPr>
        <w:t>markets or change to new suppliers as their profit margins become squeezed. This has been clearly illustrated by the weakening of the pound against the US dollar in the </w:t>
      </w:r>
      <w:r>
        <w:rPr>
          <w:color w:val="231F20"/>
          <w:spacing w:val="-3"/>
        </w:rPr>
        <w:t>wake </w:t>
      </w:r>
      <w:r>
        <w:rPr>
          <w:color w:val="231F20"/>
        </w:rPr>
        <w:t>of the referendum to leave the EU which has impacted </w:t>
      </w:r>
      <w:r>
        <w:rPr>
          <w:color w:val="231F20"/>
        </w:rPr>
        <w:t>significantly on many UK</w:t>
      </w:r>
      <w:r>
        <w:rPr>
          <w:color w:val="231F20"/>
          <w:spacing w:val="-10"/>
        </w:rPr>
        <w:t> </w:t>
      </w:r>
      <w:r>
        <w:rPr>
          <w:color w:val="231F20"/>
        </w:rPr>
        <w:t>businesses.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before="151"/>
        <w:ind w:right="193"/>
        <w:jc w:val="left"/>
        <w:rPr>
          <w:rFonts w:ascii="Calibri" w:hAnsi="Calibri" w:cs="Calibri" w:eastAsia="Calibri" w:hint="default"/>
          <w:b w:val="0"/>
          <w:bCs w:val="0"/>
        </w:rPr>
      </w:pPr>
      <w:r>
        <w:rPr>
          <w:rFonts w:ascii="Calibri"/>
          <w:color w:val="231F20"/>
        </w:rPr>
        <w:t>Competition</w:t>
      </w:r>
      <w:r>
        <w:rPr>
          <w:rFonts w:ascii="Calibri"/>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03"/>
        <w:jc w:val="left"/>
      </w:pPr>
      <w:r>
        <w:rPr>
          <w:color w:val="231F20"/>
        </w:rPr>
        <w:t>Existing competitors can change their </w:t>
      </w:r>
      <w:r>
        <w:rPr>
          <w:color w:val="231F20"/>
          <w:spacing w:val="-4"/>
        </w:rPr>
        <w:t>strategy, </w:t>
      </w:r>
      <w:r>
        <w:rPr>
          <w:color w:val="231F20"/>
        </w:rPr>
        <w:t>or new competitors can enter the market place. </w:t>
      </w:r>
      <w:r>
        <w:rPr>
          <w:color w:val="231F20"/>
          <w:spacing w:val="-3"/>
        </w:rPr>
        <w:t>BT </w:t>
      </w:r>
      <w:r>
        <w:rPr>
          <w:color w:val="231F20"/>
        </w:rPr>
        <w:t>used to have the </w:t>
      </w:r>
      <w:r>
        <w:rPr>
          <w:color w:val="231F20"/>
        </w:rPr>
        <w:t>home phone market to itself – this virtual monopoly has changed out of all recognition. Hoover was the market leader</w:t>
      </w:r>
      <w:r>
        <w:rPr>
          <w:color w:val="231F20"/>
          <w:spacing w:val="-3"/>
        </w:rPr>
        <w:t> </w:t>
      </w:r>
      <w:r>
        <w:rPr>
          <w:color w:val="231F20"/>
        </w:rPr>
        <w:t>in</w:t>
      </w:r>
      <w:r>
        <w:rPr>
          <w:color w:val="231F20"/>
          <w:spacing w:val="-3"/>
        </w:rPr>
        <w:t> </w:t>
      </w:r>
      <w:r>
        <w:rPr>
          <w:color w:val="231F20"/>
        </w:rPr>
        <w:t>vacuum</w:t>
      </w:r>
      <w:r>
        <w:rPr>
          <w:color w:val="231F20"/>
          <w:spacing w:val="-3"/>
        </w:rPr>
        <w:t> </w:t>
      </w:r>
      <w:r>
        <w:rPr>
          <w:color w:val="231F20"/>
        </w:rPr>
        <w:t>cleaners</w:t>
      </w:r>
      <w:r>
        <w:rPr>
          <w:color w:val="231F20"/>
          <w:spacing w:val="-3"/>
        </w:rPr>
        <w:t> </w:t>
      </w:r>
      <w:r>
        <w:rPr>
          <w:color w:val="231F20"/>
        </w:rPr>
        <w:t>for</w:t>
      </w:r>
      <w:r>
        <w:rPr>
          <w:color w:val="231F20"/>
          <w:spacing w:val="-3"/>
        </w:rPr>
        <w:t> </w:t>
      </w:r>
      <w:r>
        <w:rPr>
          <w:color w:val="231F20"/>
        </w:rPr>
        <w:t>decades</w:t>
      </w:r>
      <w:r>
        <w:rPr>
          <w:color w:val="231F20"/>
          <w:spacing w:val="-3"/>
        </w:rPr>
        <w:t> </w:t>
      </w:r>
      <w:r>
        <w:rPr>
          <w:color w:val="231F20"/>
        </w:rPr>
        <w:t>until</w:t>
      </w:r>
      <w:r>
        <w:rPr>
          <w:color w:val="231F20"/>
          <w:spacing w:val="-3"/>
        </w:rPr>
        <w:t> </w:t>
      </w:r>
      <w:r>
        <w:rPr>
          <w:color w:val="231F20"/>
        </w:rPr>
        <w:t>Dyson</w:t>
      </w:r>
      <w:r>
        <w:rPr>
          <w:color w:val="231F20"/>
          <w:spacing w:val="-3"/>
        </w:rPr>
        <w:t> </w:t>
      </w:r>
      <w:r>
        <w:rPr>
          <w:color w:val="231F20"/>
        </w:rPr>
        <w:t>came</w:t>
      </w:r>
      <w:r>
        <w:rPr>
          <w:color w:val="231F20"/>
          <w:spacing w:val="-3"/>
        </w:rPr>
        <w:t> </w:t>
      </w:r>
      <w:r>
        <w:rPr>
          <w:color w:val="231F20"/>
        </w:rPr>
        <w:t>along.</w:t>
      </w:r>
      <w:r>
        <w:rPr>
          <w:color w:val="231F20"/>
          <w:spacing w:val="-3"/>
        </w:rPr>
        <w:t> </w:t>
      </w:r>
      <w:r>
        <w:rPr>
          <w:color w:val="231F20"/>
        </w:rPr>
        <w:t>Amazon,</w:t>
      </w:r>
      <w:r>
        <w:rPr>
          <w:color w:val="231F20"/>
          <w:spacing w:val="-3"/>
        </w:rPr>
        <w:t> </w:t>
      </w:r>
      <w:r>
        <w:rPr>
          <w:color w:val="231F20"/>
        </w:rPr>
        <w:t>within</w:t>
      </w:r>
      <w:r>
        <w:rPr>
          <w:color w:val="231F20"/>
          <w:spacing w:val="-3"/>
        </w:rPr>
        <w:t> </w:t>
      </w:r>
      <w:r>
        <w:rPr>
          <w:color w:val="231F20"/>
        </w:rPr>
        <w:t>a</w:t>
      </w:r>
      <w:r>
        <w:rPr>
          <w:color w:val="231F20"/>
          <w:spacing w:val="-3"/>
        </w:rPr>
        <w:t> few </w:t>
      </w:r>
      <w:r>
        <w:rPr>
          <w:color w:val="231F20"/>
        </w:rPr>
        <w:t>years</w:t>
      </w:r>
      <w:r>
        <w:rPr>
          <w:color w:val="231F20"/>
          <w:spacing w:val="-3"/>
        </w:rPr>
        <w:t> </w:t>
      </w:r>
      <w:r>
        <w:rPr>
          <w:color w:val="231F20"/>
        </w:rPr>
        <w:t>of</w:t>
      </w:r>
      <w:r>
        <w:rPr>
          <w:color w:val="231F20"/>
          <w:spacing w:val="-3"/>
        </w:rPr>
        <w:t> </w:t>
      </w:r>
      <w:r>
        <w:rPr>
          <w:color w:val="231F20"/>
        </w:rPr>
        <w:t>launch,</w:t>
      </w:r>
      <w:r>
        <w:rPr>
          <w:color w:val="231F20"/>
          <w:spacing w:val="-3"/>
        </w:rPr>
        <w:t> </w:t>
      </w:r>
      <w:r>
        <w:rPr>
          <w:color w:val="231F20"/>
        </w:rPr>
        <w:t>totally</w:t>
      </w:r>
      <w:r>
        <w:rPr>
          <w:color w:val="231F20"/>
          <w:spacing w:val="-3"/>
        </w:rPr>
        <w:t> </w:t>
      </w:r>
      <w:r>
        <w:rPr>
          <w:color w:val="231F20"/>
        </w:rPr>
        <w:t>changed </w:t>
      </w:r>
      <w:r>
        <w:rPr>
          <w:color w:val="231F20"/>
        </w:rPr>
        <w:t>the </w:t>
      </w:r>
      <w:r>
        <w:rPr>
          <w:color w:val="231F20"/>
          <w:spacing w:val="-3"/>
        </w:rPr>
        <w:t>way </w:t>
      </w:r>
      <w:r>
        <w:rPr>
          <w:color w:val="231F20"/>
        </w:rPr>
        <w:t>books are sold. The growth of supermarket chains Aldi and Lidl has caused the major players in the market </w:t>
      </w:r>
      <w:r>
        <w:rPr>
          <w:color w:val="231F20"/>
        </w:rPr>
        <w:t>to</w:t>
      </w:r>
      <w:r>
        <w:rPr>
          <w:color w:val="231F20"/>
          <w:spacing w:val="-3"/>
        </w:rPr>
        <w:t> </w:t>
      </w:r>
      <w:r>
        <w:rPr>
          <w:color w:val="231F20"/>
        </w:rPr>
        <w:t>change</w:t>
      </w:r>
      <w:r>
        <w:rPr>
          <w:color w:val="231F20"/>
          <w:spacing w:val="-3"/>
        </w:rPr>
        <w:t> </w:t>
      </w:r>
      <w:r>
        <w:rPr>
          <w:color w:val="231F20"/>
        </w:rPr>
        <w:t>their</w:t>
      </w:r>
      <w:r>
        <w:rPr>
          <w:color w:val="231F20"/>
          <w:spacing w:val="-3"/>
        </w:rPr>
        <w:t> </w:t>
      </w:r>
      <w:r>
        <w:rPr>
          <w:color w:val="231F20"/>
        </w:rPr>
        <w:t>pricing</w:t>
      </w:r>
      <w:r>
        <w:rPr>
          <w:color w:val="231F20"/>
          <w:spacing w:val="-3"/>
        </w:rPr>
        <w:t> </w:t>
      </w:r>
      <w:r>
        <w:rPr>
          <w:color w:val="231F20"/>
        </w:rPr>
        <w:t>policies</w:t>
      </w:r>
      <w:r>
        <w:rPr>
          <w:color w:val="231F20"/>
          <w:spacing w:val="-3"/>
        </w:rPr>
        <w:t> </w:t>
      </w:r>
      <w:r>
        <w:rPr>
          <w:color w:val="231F20"/>
        </w:rPr>
        <w:t>significantly</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light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gains</w:t>
      </w:r>
      <w:r>
        <w:rPr>
          <w:color w:val="231F20"/>
          <w:spacing w:val="-3"/>
        </w:rPr>
        <w:t> </w:t>
      </w:r>
      <w:r>
        <w:rPr>
          <w:color w:val="231F20"/>
        </w:rPr>
        <w:t>in</w:t>
      </w:r>
      <w:r>
        <w:rPr>
          <w:color w:val="231F20"/>
          <w:spacing w:val="-3"/>
        </w:rPr>
        <w:t> </w:t>
      </w:r>
      <w:r>
        <w:rPr>
          <w:color w:val="231F20"/>
        </w:rPr>
        <w:t>market</w:t>
      </w:r>
      <w:r>
        <w:rPr>
          <w:color w:val="231F20"/>
          <w:spacing w:val="-3"/>
        </w:rPr>
        <w:t> </w:t>
      </w:r>
      <w:r>
        <w:rPr>
          <w:color w:val="231F20"/>
        </w:rPr>
        <w:t>share</w:t>
      </w:r>
      <w:r>
        <w:rPr>
          <w:color w:val="231F20"/>
          <w:spacing w:val="-3"/>
        </w:rPr>
        <w:t> </w:t>
      </w:r>
      <w:r>
        <w:rPr>
          <w:color w:val="231F20"/>
        </w:rPr>
        <w:t>that</w:t>
      </w:r>
      <w:r>
        <w:rPr>
          <w:color w:val="231F20"/>
          <w:spacing w:val="-3"/>
        </w:rPr>
        <w:t> </w:t>
      </w:r>
      <w:r>
        <w:rPr>
          <w:color w:val="231F20"/>
        </w:rPr>
        <w:t>these</w:t>
      </w:r>
      <w:r>
        <w:rPr>
          <w:color w:val="231F20"/>
          <w:spacing w:val="-3"/>
        </w:rPr>
        <w:t> </w:t>
      </w:r>
      <w:r>
        <w:rPr>
          <w:color w:val="231F20"/>
        </w:rPr>
        <w:t>competitors</w:t>
      </w:r>
      <w:r>
        <w:rPr>
          <w:color w:val="231F20"/>
          <w:spacing w:val="-3"/>
        </w:rPr>
        <w:t> </w:t>
      </w:r>
      <w:r>
        <w:rPr>
          <w:color w:val="231F20"/>
        </w:rPr>
        <w:t>have</w:t>
      </w:r>
      <w:r>
        <w:rPr/>
      </w:r>
    </w:p>
    <w:p>
      <w:pPr>
        <w:spacing w:after="0" w:line="249" w:lineRule="auto"/>
        <w:jc w:val="left"/>
        <w:sectPr>
          <w:pgSz w:w="11910" w:h="16840"/>
          <w:pgMar w:top="620" w:bottom="280" w:left="620" w:right="640"/>
        </w:sectPr>
      </w:pPr>
    </w:p>
    <w:p>
      <w:pPr>
        <w:pStyle w:val="BodyText"/>
        <w:spacing w:line="240" w:lineRule="auto" w:before="37"/>
        <w:ind w:right="120"/>
        <w:jc w:val="left"/>
      </w:pPr>
      <w:r>
        <w:rPr>
          <w:color w:val="231F20"/>
        </w:rPr>
        <w:t>achieved.</w:t>
      </w:r>
      <w:r>
        <w:rPr>
          <w:color w:val="231F20"/>
          <w:spacing w:val="-3"/>
        </w:rPr>
        <w:t> </w:t>
      </w:r>
      <w:r>
        <w:rPr>
          <w:color w:val="231F20"/>
        </w:rPr>
        <w:t>The</w:t>
      </w:r>
      <w:r>
        <w:rPr>
          <w:color w:val="231F20"/>
          <w:spacing w:val="-3"/>
        </w:rPr>
        <w:t> </w:t>
      </w:r>
      <w:r>
        <w:rPr>
          <w:color w:val="231F20"/>
        </w:rPr>
        <w:t>global</w:t>
      </w:r>
      <w:r>
        <w:rPr>
          <w:color w:val="231F20"/>
          <w:spacing w:val="-3"/>
        </w:rPr>
        <w:t> </w:t>
      </w:r>
      <w:r>
        <w:rPr>
          <w:color w:val="231F20"/>
        </w:rPr>
        <w:t>marketplace</w:t>
      </w:r>
      <w:r>
        <w:rPr>
          <w:color w:val="231F20"/>
          <w:spacing w:val="-3"/>
        </w:rPr>
        <w:t> </w:t>
      </w:r>
      <w:r>
        <w:rPr>
          <w:color w:val="231F20"/>
        </w:rPr>
        <w:t>has</w:t>
      </w:r>
      <w:r>
        <w:rPr>
          <w:color w:val="231F20"/>
          <w:spacing w:val="-3"/>
        </w:rPr>
        <w:t> </w:t>
      </w:r>
      <w:r>
        <w:rPr>
          <w:color w:val="231F20"/>
        </w:rPr>
        <w:t>increasingly</w:t>
      </w:r>
      <w:r>
        <w:rPr>
          <w:color w:val="231F20"/>
          <w:spacing w:val="-3"/>
        </w:rPr>
        <w:t> </w:t>
      </w:r>
      <w:r>
        <w:rPr>
          <w:color w:val="231F20"/>
        </w:rPr>
        <w:t>forced</w:t>
      </w:r>
      <w:r>
        <w:rPr>
          <w:color w:val="231F20"/>
          <w:spacing w:val="-3"/>
        </w:rPr>
        <w:t> </w:t>
      </w:r>
      <w:r>
        <w:rPr>
          <w:color w:val="231F20"/>
        </w:rPr>
        <w:t>change</w:t>
      </w:r>
      <w:r>
        <w:rPr>
          <w:color w:val="231F20"/>
          <w:spacing w:val="-3"/>
        </w:rPr>
        <w:t> </w:t>
      </w:r>
      <w:r>
        <w:rPr>
          <w:color w:val="231F20"/>
        </w:rPr>
        <w:t>upon</w:t>
      </w:r>
      <w:r>
        <w:rPr>
          <w:color w:val="231F20"/>
          <w:spacing w:val="-3"/>
        </w:rPr>
        <w:t> </w:t>
      </w:r>
      <w:r>
        <w:rPr>
          <w:color w:val="231F20"/>
        </w:rPr>
        <w:t>UK</w:t>
      </w:r>
      <w:r>
        <w:rPr>
          <w:color w:val="231F20"/>
          <w:spacing w:val="-3"/>
        </w:rPr>
        <w:t> </w:t>
      </w:r>
      <w:r>
        <w:rPr>
          <w:color w:val="231F20"/>
        </w:rPr>
        <w:t>businesses</w:t>
      </w:r>
      <w:r>
        <w:rPr>
          <w:color w:val="231F20"/>
          <w:spacing w:val="-3"/>
        </w:rPr>
        <w:t> </w:t>
      </w:r>
      <w:r>
        <w:rPr>
          <w:color w:val="231F20"/>
        </w:rPr>
        <w:t>and</w:t>
      </w:r>
      <w:r>
        <w:rPr>
          <w:color w:val="231F20"/>
          <w:spacing w:val="-3"/>
        </w:rPr>
        <w:t> </w:t>
      </w:r>
      <w:r>
        <w:rPr>
          <w:color w:val="231F20"/>
        </w:rPr>
        <w:t>will</w:t>
      </w:r>
      <w:r>
        <w:rPr>
          <w:color w:val="231F20"/>
          <w:spacing w:val="-3"/>
        </w:rPr>
        <w:t> </w:t>
      </w:r>
      <w:r>
        <w:rPr>
          <w:color w:val="231F20"/>
        </w:rPr>
        <w:t>continue</w:t>
      </w:r>
      <w:r>
        <w:rPr>
          <w:color w:val="231F20"/>
          <w:spacing w:val="-3"/>
        </w:rPr>
        <w:t> </w:t>
      </w:r>
      <w:r>
        <w:rPr>
          <w:color w:val="231F20"/>
        </w:rPr>
        <w:t>to</w:t>
      </w:r>
      <w:r>
        <w:rPr>
          <w:color w:val="231F20"/>
          <w:spacing w:val="-3"/>
        </w:rPr>
        <w:t> </w:t>
      </w:r>
      <w:r>
        <w:rPr>
          <w:color w:val="231F20"/>
        </w:rPr>
        <w:t>do</w:t>
      </w:r>
      <w:r>
        <w:rPr>
          <w:color w:val="231F20"/>
          <w:spacing w:val="-3"/>
        </w:rPr>
        <w:t> </w:t>
      </w:r>
      <w:r>
        <w:rPr>
          <w:color w:val="231F20"/>
        </w:rPr>
        <w:t>so</w:t>
      </w:r>
      <w:r>
        <w:rPr>
          <w:color w:val="231F20"/>
          <w:spacing w:val="-3"/>
        </w:rPr>
        <w:t> </w:t>
      </w:r>
      <w:r>
        <w:rPr>
          <w:color w:val="231F20"/>
        </w:rPr>
        <w:t>at</w:t>
      </w:r>
      <w:r>
        <w:rPr>
          <w:color w:val="231F20"/>
          <w:spacing w:val="-3"/>
        </w:rPr>
        <w:t> </w:t>
      </w:r>
      <w:r>
        <w:rPr>
          <w:color w:val="231F20"/>
        </w:rPr>
        <w:t>an</w:t>
      </w:r>
      <w:r>
        <w:rPr/>
      </w:r>
    </w:p>
    <w:p>
      <w:pPr>
        <w:pStyle w:val="BodyText"/>
        <w:spacing w:line="240" w:lineRule="auto" w:before="11"/>
        <w:ind w:right="201"/>
        <w:jc w:val="left"/>
        <w:rPr>
          <w:rFonts w:ascii="Calibri" w:hAnsi="Calibri" w:cs="Calibri" w:eastAsia="Calibri" w:hint="default"/>
        </w:rPr>
      </w:pPr>
      <w:r>
        <w:rPr>
          <w:rFonts w:ascii="Calibri"/>
          <w:color w:val="231F20"/>
        </w:rPr>
        <w:t>ever increasing</w:t>
      </w:r>
      <w:r>
        <w:rPr>
          <w:rFonts w:ascii="Calibri"/>
          <w:color w:val="231F20"/>
          <w:spacing w:val="-19"/>
        </w:rPr>
        <w:t> </w:t>
      </w:r>
      <w:r>
        <w:rPr>
          <w:rFonts w:ascii="Calibri"/>
          <w:color w:val="231F20"/>
        </w:rPr>
        <w:t>pace.</w:t>
      </w:r>
      <w:r>
        <w:rPr>
          <w:rFonts w:ascii="Calibri"/>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before="154"/>
        <w:ind w:right="201"/>
        <w:jc w:val="left"/>
        <w:rPr>
          <w:b w:val="0"/>
          <w:bCs w:val="0"/>
        </w:rPr>
      </w:pPr>
      <w:r>
        <w:rPr>
          <w:color w:val="231F20"/>
        </w:rPr>
        <w:t>Change in consumer</w:t>
      </w:r>
      <w:r>
        <w:rPr>
          <w:color w:val="231F20"/>
          <w:spacing w:val="-23"/>
        </w:rPr>
        <w:t> </w:t>
      </w:r>
      <w:r>
        <w:rPr>
          <w:color w:val="231F20"/>
        </w:rPr>
        <w:t>tastes</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311"/>
        <w:jc w:val="left"/>
      </w:pPr>
      <w:r>
        <w:rPr>
          <w:color w:val="231F20"/>
          <w:spacing w:val="-4"/>
        </w:rPr>
        <w:t>Tastes </w:t>
      </w:r>
      <w:r>
        <w:rPr>
          <w:color w:val="231F20"/>
        </w:rPr>
        <w:t>can change abruptly, completely altering demand patterns. </w:t>
      </w:r>
      <w:r>
        <w:rPr>
          <w:color w:val="231F20"/>
          <w:spacing w:val="-5"/>
        </w:rPr>
        <w:t>We </w:t>
      </w:r>
      <w:r>
        <w:rPr>
          <w:color w:val="231F20"/>
        </w:rPr>
        <w:t>see this with toys coming into fashion and </w:t>
      </w:r>
      <w:r>
        <w:rPr>
          <w:color w:val="231F20"/>
        </w:rPr>
        <w:t>going out of fashion within months. A </w:t>
      </w:r>
      <w:r>
        <w:rPr>
          <w:color w:val="231F20"/>
          <w:spacing w:val="-3"/>
        </w:rPr>
        <w:t>few </w:t>
      </w:r>
      <w:r>
        <w:rPr>
          <w:color w:val="231F20"/>
        </w:rPr>
        <w:t>years ago, wallpaper manufacturers were blaming home makeover </w:t>
      </w:r>
      <w:r>
        <w:rPr>
          <w:color w:val="231F20"/>
        </w:rPr>
        <w:t>programmes for the fact that consumers were switching to painting walls instead of wallpapering them. Carpet manufacturers</w:t>
      </w:r>
      <w:r>
        <w:rPr>
          <w:color w:val="231F20"/>
          <w:spacing w:val="-3"/>
        </w:rPr>
        <w:t> </w:t>
      </w:r>
      <w:r>
        <w:rPr>
          <w:color w:val="231F20"/>
        </w:rPr>
        <w:t>have</w:t>
      </w:r>
      <w:r>
        <w:rPr>
          <w:color w:val="231F20"/>
          <w:spacing w:val="-3"/>
        </w:rPr>
        <w:t> </w:t>
      </w:r>
      <w:r>
        <w:rPr>
          <w:color w:val="231F20"/>
        </w:rPr>
        <w:t>been</w:t>
      </w:r>
      <w:r>
        <w:rPr>
          <w:color w:val="231F20"/>
          <w:spacing w:val="-3"/>
        </w:rPr>
        <w:t> </w:t>
      </w:r>
      <w:r>
        <w:rPr>
          <w:color w:val="231F20"/>
        </w:rPr>
        <w:t>hit</w:t>
      </w:r>
      <w:r>
        <w:rPr>
          <w:color w:val="231F20"/>
          <w:spacing w:val="-3"/>
        </w:rPr>
        <w:t> </w:t>
      </w:r>
      <w:r>
        <w:rPr>
          <w:color w:val="231F20"/>
        </w:rPr>
        <w:t>by</w:t>
      </w:r>
      <w:r>
        <w:rPr>
          <w:color w:val="231F20"/>
          <w:spacing w:val="-3"/>
        </w:rPr>
        <w:t> </w:t>
      </w:r>
      <w:r>
        <w:rPr>
          <w:color w:val="231F20"/>
        </w:rPr>
        <w:t>the</w:t>
      </w:r>
      <w:r>
        <w:rPr>
          <w:color w:val="231F20"/>
          <w:spacing w:val="-3"/>
        </w:rPr>
        <w:t> </w:t>
      </w:r>
      <w:r>
        <w:rPr>
          <w:color w:val="231F20"/>
        </w:rPr>
        <w:t>fashion</w:t>
      </w:r>
      <w:r>
        <w:rPr>
          <w:color w:val="231F20"/>
          <w:spacing w:val="-3"/>
        </w:rPr>
        <w:t> </w:t>
      </w:r>
      <w:r>
        <w:rPr>
          <w:color w:val="231F20"/>
        </w:rPr>
        <w:t>for</w:t>
      </w:r>
      <w:r>
        <w:rPr>
          <w:color w:val="231F20"/>
          <w:spacing w:val="-3"/>
        </w:rPr>
        <w:t> </w:t>
      </w:r>
      <w:r>
        <w:rPr>
          <w:color w:val="231F20"/>
        </w:rPr>
        <w:t>laminate</w:t>
      </w:r>
      <w:r>
        <w:rPr>
          <w:color w:val="231F20"/>
          <w:spacing w:val="-3"/>
        </w:rPr>
        <w:t> </w:t>
      </w:r>
      <w:r>
        <w:rPr>
          <w:color w:val="231F20"/>
        </w:rPr>
        <w:t>flooring.</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worth</w:t>
      </w:r>
      <w:r>
        <w:rPr>
          <w:color w:val="231F20"/>
          <w:spacing w:val="-3"/>
        </w:rPr>
        <w:t> </w:t>
      </w:r>
      <w:r>
        <w:rPr>
          <w:color w:val="231F20"/>
        </w:rPr>
        <w:t>remembering</w:t>
      </w:r>
      <w:r>
        <w:rPr>
          <w:color w:val="231F20"/>
          <w:spacing w:val="-3"/>
        </w:rPr>
        <w:t> </w:t>
      </w:r>
      <w:r>
        <w:rPr>
          <w:color w:val="231F20"/>
        </w:rPr>
        <w:t>that</w:t>
      </w:r>
      <w:r>
        <w:rPr>
          <w:color w:val="231F20"/>
          <w:spacing w:val="-3"/>
        </w:rPr>
        <w:t> </w:t>
      </w:r>
      <w:r>
        <w:rPr>
          <w:color w:val="231F20"/>
        </w:rPr>
        <w:t>changing</w:t>
      </w:r>
      <w:r>
        <w:rPr>
          <w:color w:val="231F20"/>
          <w:spacing w:val="-3"/>
        </w:rPr>
        <w:t> </w:t>
      </w:r>
      <w:r>
        <w:rPr>
          <w:color w:val="231F20"/>
        </w:rPr>
        <w:t>consumer </w:t>
      </w:r>
      <w:r>
        <w:rPr>
          <w:color w:val="231F20"/>
        </w:rPr>
        <w:t>tastes</w:t>
      </w:r>
      <w:r>
        <w:rPr>
          <w:color w:val="231F20"/>
          <w:spacing w:val="-4"/>
        </w:rPr>
        <w:t> </w:t>
      </w:r>
      <w:r>
        <w:rPr>
          <w:color w:val="231F20"/>
        </w:rPr>
        <w:t>can</w:t>
      </w:r>
      <w:r>
        <w:rPr>
          <w:color w:val="231F20"/>
          <w:spacing w:val="-4"/>
        </w:rPr>
        <w:t> </w:t>
      </w:r>
      <w:r>
        <w:rPr>
          <w:color w:val="231F20"/>
        </w:rPr>
        <w:t>create</w:t>
      </w:r>
      <w:r>
        <w:rPr>
          <w:color w:val="231F20"/>
          <w:spacing w:val="-4"/>
        </w:rPr>
        <w:t> </w:t>
      </w:r>
      <w:r>
        <w:rPr>
          <w:color w:val="231F20"/>
        </w:rPr>
        <w:t>opportunities</w:t>
      </w:r>
      <w:r>
        <w:rPr>
          <w:color w:val="231F20"/>
          <w:spacing w:val="-4"/>
        </w:rPr>
        <w:t> </w:t>
      </w:r>
      <w:r>
        <w:rPr>
          <w:color w:val="231F20"/>
        </w:rPr>
        <w:t>for</w:t>
      </w:r>
      <w:r>
        <w:rPr>
          <w:color w:val="231F20"/>
          <w:spacing w:val="-4"/>
        </w:rPr>
        <w:t> </w:t>
      </w:r>
      <w:r>
        <w:rPr>
          <w:color w:val="231F20"/>
        </w:rPr>
        <w:t>businesses</w:t>
      </w:r>
      <w:r>
        <w:rPr>
          <w:color w:val="231F20"/>
          <w:spacing w:val="-4"/>
        </w:rPr>
        <w:t> </w:t>
      </w:r>
      <w:r>
        <w:rPr>
          <w:color w:val="231F20"/>
        </w:rPr>
        <w:t>as</w:t>
      </w:r>
      <w:r>
        <w:rPr>
          <w:color w:val="231F20"/>
          <w:spacing w:val="-4"/>
        </w:rPr>
        <w:t> </w:t>
      </w:r>
      <w:r>
        <w:rPr>
          <w:color w:val="231F20"/>
        </w:rPr>
        <w:t>well</w:t>
      </w:r>
      <w:r>
        <w:rPr>
          <w:color w:val="231F20"/>
          <w:spacing w:val="-4"/>
        </w:rPr>
        <w:t> </w:t>
      </w:r>
      <w:r>
        <w:rPr>
          <w:color w:val="231F20"/>
        </w:rPr>
        <w:t>as</w:t>
      </w:r>
      <w:r>
        <w:rPr>
          <w:color w:val="231F20"/>
          <w:spacing w:val="-4"/>
        </w:rPr>
        <w:t> </w:t>
      </w:r>
      <w:r>
        <w:rPr>
          <w:color w:val="231F20"/>
        </w:rPr>
        <w:t>presenting</w:t>
      </w:r>
      <w:r>
        <w:rPr>
          <w:color w:val="231F20"/>
          <w:spacing w:val="-4"/>
        </w:rPr>
        <w:t> </w:t>
      </w:r>
      <w:r>
        <w:rPr>
          <w:color w:val="231F20"/>
        </w:rPr>
        <w:t>challenges.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ind w:right="201"/>
        <w:jc w:val="left"/>
        <w:rPr>
          <w:rFonts w:ascii="Calibri" w:hAnsi="Calibri" w:cs="Calibri" w:eastAsia="Calibri" w:hint="default"/>
          <w:b w:val="0"/>
          <w:bCs w:val="0"/>
        </w:rPr>
      </w:pPr>
      <w:r>
        <w:rPr>
          <w:rFonts w:ascii="Calibri"/>
          <w:color w:val="231F20"/>
        </w:rPr>
        <w:t>New</w:t>
      </w:r>
      <w:r>
        <w:rPr>
          <w:rFonts w:ascii="Calibri"/>
          <w:color w:val="231F20"/>
          <w:spacing w:val="-7"/>
        </w:rPr>
        <w:t> </w:t>
      </w:r>
      <w:r>
        <w:rPr>
          <w:rFonts w:ascii="Calibri"/>
          <w:color w:val="231F20"/>
        </w:rPr>
        <w:t>legislation</w:t>
      </w:r>
      <w:r>
        <w:rPr>
          <w:rFonts w:ascii="Calibri"/>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20"/>
        <w:jc w:val="left"/>
        <w:rPr>
          <w:rFonts w:ascii="Calibri" w:hAnsi="Calibri" w:cs="Calibri" w:eastAsia="Calibri" w:hint="default"/>
        </w:rPr>
      </w:pPr>
      <w:r>
        <w:rPr>
          <w:color w:val="231F20"/>
        </w:rPr>
        <w:t>Governments</w:t>
      </w:r>
      <w:r>
        <w:rPr>
          <w:color w:val="231F20"/>
          <w:spacing w:val="-4"/>
        </w:rPr>
        <w:t> </w:t>
      </w:r>
      <w:r>
        <w:rPr>
          <w:color w:val="231F20"/>
        </w:rPr>
        <w:t>can</w:t>
      </w:r>
      <w:r>
        <w:rPr>
          <w:color w:val="231F20"/>
          <w:spacing w:val="-4"/>
        </w:rPr>
        <w:t> </w:t>
      </w:r>
      <w:r>
        <w:rPr>
          <w:color w:val="231F20"/>
        </w:rPr>
        <w:t>change</w:t>
      </w:r>
      <w:r>
        <w:rPr>
          <w:color w:val="231F20"/>
          <w:spacing w:val="-4"/>
        </w:rPr>
        <w:t> </w:t>
      </w:r>
      <w:r>
        <w:rPr>
          <w:color w:val="231F20"/>
        </w:rPr>
        <w:t>legislation</w:t>
      </w:r>
      <w:r>
        <w:rPr>
          <w:color w:val="231F20"/>
          <w:spacing w:val="-4"/>
        </w:rPr>
        <w:t> </w:t>
      </w:r>
      <w:r>
        <w:rPr>
          <w:color w:val="231F20"/>
        </w:rPr>
        <w:t>both</w:t>
      </w:r>
      <w:r>
        <w:rPr>
          <w:color w:val="231F20"/>
          <w:spacing w:val="-4"/>
        </w:rPr>
        <w:t> </w:t>
      </w:r>
      <w:r>
        <w:rPr>
          <w:color w:val="231F20"/>
        </w:rPr>
        <w:t>to</w:t>
      </w:r>
      <w:r>
        <w:rPr>
          <w:color w:val="231F20"/>
          <w:spacing w:val="-4"/>
        </w:rPr>
        <w:t> </w:t>
      </w:r>
      <w:r>
        <w:rPr>
          <w:color w:val="231F20"/>
        </w:rPr>
        <w:t>limit</w:t>
      </w:r>
      <w:r>
        <w:rPr>
          <w:color w:val="231F20"/>
          <w:spacing w:val="-4"/>
        </w:rPr>
        <w:t> </w:t>
      </w:r>
      <w:r>
        <w:rPr>
          <w:color w:val="231F20"/>
        </w:rPr>
        <w:t>business</w:t>
      </w:r>
      <w:r>
        <w:rPr>
          <w:color w:val="231F20"/>
          <w:spacing w:val="-4"/>
        </w:rPr>
        <w:t> </w:t>
      </w:r>
      <w:r>
        <w:rPr>
          <w:color w:val="231F20"/>
        </w:rPr>
        <w:t>activity</w:t>
      </w:r>
      <w:r>
        <w:rPr>
          <w:color w:val="231F20"/>
          <w:spacing w:val="-4"/>
        </w:rPr>
        <w:t> </w:t>
      </w:r>
      <w:r>
        <w:rPr>
          <w:color w:val="231F20"/>
        </w:rPr>
        <w:t>and</w:t>
      </w:r>
      <w:r>
        <w:rPr>
          <w:color w:val="231F20"/>
          <w:spacing w:val="-4"/>
        </w:rPr>
        <w:t> </w:t>
      </w:r>
      <w:r>
        <w:rPr>
          <w:color w:val="231F20"/>
        </w:rPr>
        <w:t>alternatively</w:t>
      </w:r>
      <w:r>
        <w:rPr>
          <w:color w:val="231F20"/>
          <w:spacing w:val="-4"/>
        </w:rPr>
        <w:t> </w:t>
      </w:r>
      <w:r>
        <w:rPr>
          <w:color w:val="231F20"/>
        </w:rPr>
        <w:t>to</w:t>
      </w:r>
      <w:r>
        <w:rPr>
          <w:color w:val="231F20"/>
          <w:spacing w:val="-4"/>
        </w:rPr>
        <w:t> </w:t>
      </w:r>
      <w:r>
        <w:rPr>
          <w:color w:val="231F20"/>
        </w:rPr>
        <w:t>free</w:t>
      </w:r>
      <w:r>
        <w:rPr>
          <w:color w:val="231F20"/>
          <w:spacing w:val="-4"/>
        </w:rPr>
        <w:t> </w:t>
      </w:r>
      <w:r>
        <w:rPr>
          <w:color w:val="231F20"/>
        </w:rPr>
        <w:t>up</w:t>
      </w:r>
      <w:r>
        <w:rPr>
          <w:color w:val="231F20"/>
          <w:spacing w:val="-4"/>
        </w:rPr>
        <w:t> </w:t>
      </w:r>
      <w:r>
        <w:rPr>
          <w:color w:val="231F20"/>
        </w:rPr>
        <w:t>activity.</w:t>
      </w:r>
      <w:r>
        <w:rPr>
          <w:color w:val="231F20"/>
          <w:spacing w:val="-4"/>
        </w:rPr>
        <w:t> </w:t>
      </w:r>
      <w:r>
        <w:rPr>
          <w:color w:val="231F20"/>
        </w:rPr>
        <w:t>UK</w:t>
      </w:r>
      <w:r>
        <w:rPr>
          <w:color w:val="231F20"/>
          <w:spacing w:val="-4"/>
        </w:rPr>
        <w:t> </w:t>
      </w:r>
      <w:r>
        <w:rPr>
          <w:color w:val="231F20"/>
        </w:rPr>
        <w:t>businesses </w:t>
      </w:r>
      <w:r>
        <w:rPr>
          <w:color w:val="231F20"/>
        </w:rPr>
        <w:t>constantly have to comply with new legislation and adapt their products and services accordingly. For example, the legislation introduced in relation to the sale of Personal Pension Plans (PPPs) has forced the UK banks to radically change their approach to the sale of financial ‘products’ to their customers. Food labelling has changed out of all recognition as governments put pressure on food manufacturers to clearly </w:t>
      </w:r>
      <w:r>
        <w:rPr>
          <w:color w:val="231F20"/>
          <w:spacing w:val="-3"/>
        </w:rPr>
        <w:t>state </w:t>
      </w:r>
      <w:r>
        <w:rPr>
          <w:color w:val="231F20"/>
        </w:rPr>
        <w:t>exactly what is contained in their </w:t>
      </w:r>
      <w:r>
        <w:rPr>
          <w:color w:val="231F20"/>
        </w:rPr>
        <w:t>products – this has caused a radical change in the industries' approach to the </w:t>
      </w:r>
      <w:r>
        <w:rPr>
          <w:color w:val="231F20"/>
          <w:spacing w:val="-3"/>
        </w:rPr>
        <w:t>way </w:t>
      </w:r>
      <w:r>
        <w:rPr>
          <w:color w:val="231F20"/>
        </w:rPr>
        <w:t>in which they place a greater </w:t>
      </w:r>
      <w:r>
        <w:rPr>
          <w:color w:val="231F20"/>
        </w:rPr>
        <w:t>emphasis on consumer health. Many UK businesses have complained about EU legislation that has caused their</w:t>
      </w:r>
      <w:r>
        <w:rPr>
          <w:color w:val="231F20"/>
          <w:spacing w:val="-30"/>
        </w:rPr>
        <w:t> </w:t>
      </w:r>
      <w:r>
        <w:rPr>
          <w:color w:val="231F20"/>
        </w:rPr>
        <w:t>costs </w:t>
      </w:r>
      <w:r>
        <w:rPr>
          <w:color w:val="231F20"/>
        </w:rPr>
        <w:t>to rise significantly and it will be interesting to see if leaving the EU will have any impact in this sphere in the coming </w:t>
      </w:r>
      <w:r>
        <w:rPr>
          <w:rFonts w:ascii="Calibri" w:hAnsi="Calibri" w:cs="Calibri" w:eastAsia="Calibri" w:hint="default"/>
          <w:color w:val="231F20"/>
        </w:rPr>
        <w:t>years.</w:t>
      </w:r>
      <w:r>
        <w:rPr>
          <w:rFonts w:ascii="Calibri" w:hAnsi="Calibri" w:cs="Calibri" w:eastAsia="Calibri" w:hint="default"/>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spacing w:line="240" w:lineRule="auto"/>
        <w:ind w:right="201"/>
        <w:jc w:val="left"/>
        <w:rPr>
          <w:b w:val="0"/>
          <w:bCs w:val="0"/>
        </w:rPr>
      </w:pPr>
      <w:r>
        <w:rPr>
          <w:color w:val="63C6BD"/>
        </w:rPr>
        <w:t>Planned and unplanned</w:t>
      </w:r>
      <w:r>
        <w:rPr>
          <w:color w:val="63C6BD"/>
          <w:spacing w:val="-15"/>
        </w:rPr>
        <w:t> </w:t>
      </w:r>
      <w:r>
        <w:rPr>
          <w:color w:val="63C6BD"/>
        </w:rPr>
        <w:t>change</w:t>
      </w:r>
      <w:r>
        <w:rPr>
          <w:b w:val="0"/>
        </w:rPr>
      </w:r>
    </w:p>
    <w:p>
      <w:pPr>
        <w:spacing w:line="240" w:lineRule="auto" w:before="11"/>
        <w:ind w:right="0"/>
        <w:rPr>
          <w:rFonts w:ascii="Calibri" w:hAnsi="Calibri" w:cs="Calibri" w:eastAsia="Calibri" w:hint="default"/>
          <w:b/>
          <w:bCs/>
          <w:sz w:val="38"/>
          <w:szCs w:val="38"/>
        </w:rPr>
      </w:pPr>
    </w:p>
    <w:p>
      <w:pPr>
        <w:pStyle w:val="BodyText"/>
        <w:spacing w:line="249" w:lineRule="auto"/>
        <w:ind w:right="201"/>
        <w:jc w:val="left"/>
      </w:pPr>
      <w:r>
        <w:rPr>
          <w:color w:val="231F20"/>
        </w:rPr>
        <w:t>Planned change is created internally and is structured and timetabled. Clear objectives for the change are established,</w:t>
      </w:r>
      <w:r>
        <w:rPr>
          <w:color w:val="231F20"/>
          <w:spacing w:val="-5"/>
        </w:rPr>
        <w:t> </w:t>
      </w:r>
      <w:r>
        <w:rPr>
          <w:color w:val="231F20"/>
        </w:rPr>
        <w:t>timelines</w:t>
      </w:r>
      <w:r>
        <w:rPr>
          <w:color w:val="231F20"/>
          <w:spacing w:val="-5"/>
        </w:rPr>
        <w:t> </w:t>
      </w:r>
      <w:r>
        <w:rPr>
          <w:color w:val="231F20"/>
        </w:rPr>
        <w:t>created</w:t>
      </w:r>
      <w:r>
        <w:rPr>
          <w:color w:val="231F20"/>
          <w:spacing w:val="-5"/>
        </w:rPr>
        <w:t> </w:t>
      </w:r>
      <w:r>
        <w:rPr>
          <w:color w:val="231F20"/>
        </w:rPr>
        <w:t>and</w:t>
      </w:r>
      <w:r>
        <w:rPr>
          <w:color w:val="231F20"/>
          <w:spacing w:val="-5"/>
        </w:rPr>
        <w:t> </w:t>
      </w:r>
      <w:r>
        <w:rPr>
          <w:color w:val="231F20"/>
        </w:rPr>
        <w:t>resources</w:t>
      </w:r>
      <w:r>
        <w:rPr>
          <w:color w:val="231F20"/>
          <w:spacing w:val="-5"/>
        </w:rPr>
        <w:t> </w:t>
      </w:r>
      <w:r>
        <w:rPr>
          <w:color w:val="231F20"/>
        </w:rPr>
        <w:t>applied</w:t>
      </w:r>
      <w:r>
        <w:rPr>
          <w:color w:val="231F20"/>
          <w:spacing w:val="-5"/>
        </w:rPr>
        <w:t> </w:t>
      </w:r>
      <w:r>
        <w:rPr>
          <w:color w:val="231F20"/>
        </w:rPr>
        <w:t>to</w:t>
      </w:r>
      <w:r>
        <w:rPr>
          <w:color w:val="231F20"/>
          <w:spacing w:val="-5"/>
        </w:rPr>
        <w:t> </w:t>
      </w:r>
      <w:r>
        <w:rPr>
          <w:color w:val="231F20"/>
        </w:rPr>
        <w:t>creating</w:t>
      </w:r>
      <w:r>
        <w:rPr>
          <w:color w:val="231F20"/>
          <w:spacing w:val="-5"/>
        </w:rPr>
        <w:t> </w:t>
      </w:r>
      <w:r>
        <w:rPr>
          <w:color w:val="231F20"/>
        </w:rPr>
        <w:t>the</w:t>
      </w:r>
      <w:r>
        <w:rPr>
          <w:color w:val="231F20"/>
          <w:spacing w:val="-5"/>
        </w:rPr>
        <w:t> </w:t>
      </w:r>
      <w:r>
        <w:rPr>
          <w:color w:val="231F20"/>
        </w:rPr>
        <w:t>change.</w:t>
      </w:r>
      <w:r>
        <w:rPr>
          <w:color w:val="231F20"/>
          <w:spacing w:val="-5"/>
        </w:rPr>
        <w:t> </w:t>
      </w:r>
      <w:r>
        <w:rPr>
          <w:color w:val="231F20"/>
        </w:rPr>
        <w:t>For</w:t>
      </w:r>
      <w:r>
        <w:rPr>
          <w:color w:val="231F20"/>
          <w:spacing w:val="-5"/>
        </w:rPr>
        <w:t> </w:t>
      </w:r>
      <w:r>
        <w:rPr>
          <w:color w:val="231F20"/>
        </w:rPr>
        <w:t>example,</w:t>
      </w:r>
      <w:r>
        <w:rPr>
          <w:color w:val="231F20"/>
          <w:spacing w:val="-5"/>
        </w:rPr>
        <w:t> </w:t>
      </w:r>
      <w:r>
        <w:rPr>
          <w:color w:val="231F20"/>
        </w:rPr>
        <w:t>a</w:t>
      </w:r>
      <w:r>
        <w:rPr>
          <w:color w:val="231F20"/>
          <w:spacing w:val="-5"/>
        </w:rPr>
        <w:t> </w:t>
      </w:r>
      <w:r>
        <w:rPr>
          <w:color w:val="231F20"/>
        </w:rPr>
        <w:t>cycle</w:t>
      </w:r>
      <w:r>
        <w:rPr>
          <w:color w:val="231F20"/>
          <w:spacing w:val="-5"/>
        </w:rPr>
        <w:t> </w:t>
      </w:r>
      <w:r>
        <w:rPr>
          <w:color w:val="231F20"/>
        </w:rPr>
        <w:t>manufacturer</w:t>
      </w:r>
      <w:r>
        <w:rPr>
          <w:color w:val="231F20"/>
          <w:spacing w:val="-5"/>
        </w:rPr>
        <w:t> </w:t>
      </w:r>
      <w:r>
        <w:rPr>
          <w:color w:val="231F20"/>
        </w:rPr>
        <w:t>may </w:t>
      </w:r>
      <w:r>
        <w:rPr>
          <w:color w:val="231F20"/>
        </w:rPr>
        <w:t>decide to offer a new range of electric bikes to launch in the next twelve months and will gear up its manufacturing and marketing campaigns</w:t>
      </w:r>
      <w:r>
        <w:rPr>
          <w:color w:val="231F20"/>
          <w:spacing w:val="-34"/>
        </w:rPr>
        <w:t> </w:t>
      </w:r>
      <w:r>
        <w:rPr>
          <w:color w:val="231F20"/>
        </w:rPr>
        <w:t>accordingly.</w:t>
      </w:r>
      <w:r>
        <w:rPr/>
      </w:r>
    </w:p>
    <w:p>
      <w:pPr>
        <w:spacing w:line="240" w:lineRule="auto" w:before="5"/>
        <w:ind w:right="0"/>
        <w:rPr>
          <w:rFonts w:ascii="Calibri" w:hAnsi="Calibri" w:cs="Calibri" w:eastAsia="Calibri" w:hint="default"/>
          <w:sz w:val="16"/>
          <w:szCs w:val="16"/>
        </w:rPr>
      </w:pPr>
    </w:p>
    <w:p>
      <w:pPr>
        <w:pStyle w:val="BodyText"/>
        <w:spacing w:line="249" w:lineRule="auto"/>
        <w:ind w:right="363"/>
        <w:jc w:val="both"/>
      </w:pPr>
      <w:r>
        <w:rPr>
          <w:color w:val="231F20"/>
        </w:rPr>
        <w:t>Unplanned</w:t>
      </w:r>
      <w:r>
        <w:rPr>
          <w:color w:val="231F20"/>
          <w:spacing w:val="-3"/>
        </w:rPr>
        <w:t> </w:t>
      </w:r>
      <w:r>
        <w:rPr>
          <w:color w:val="231F20"/>
        </w:rPr>
        <w:t>change</w:t>
      </w:r>
      <w:r>
        <w:rPr>
          <w:color w:val="231F20"/>
          <w:spacing w:val="-3"/>
        </w:rPr>
        <w:t> </w:t>
      </w:r>
      <w:r>
        <w:rPr>
          <w:color w:val="231F20"/>
        </w:rPr>
        <w:t>occurs</w:t>
      </w:r>
      <w:r>
        <w:rPr>
          <w:color w:val="231F20"/>
          <w:spacing w:val="-3"/>
        </w:rPr>
        <w:t> </w:t>
      </w:r>
      <w:r>
        <w:rPr>
          <w:color w:val="231F20"/>
        </w:rPr>
        <w:t>in</w:t>
      </w:r>
      <w:r>
        <w:rPr>
          <w:color w:val="231F20"/>
          <w:spacing w:val="-3"/>
        </w:rPr>
        <w:t> </w:t>
      </w:r>
      <w:r>
        <w:rPr>
          <w:color w:val="231F20"/>
        </w:rPr>
        <w:t>response</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shock</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and</w:t>
      </w:r>
      <w:r>
        <w:rPr>
          <w:color w:val="231F20"/>
          <w:spacing w:val="-3"/>
        </w:rPr>
        <w:t> </w:t>
      </w:r>
      <w:r>
        <w:rPr>
          <w:color w:val="231F20"/>
        </w:rPr>
        <w:t>is</w:t>
      </w:r>
      <w:r>
        <w:rPr>
          <w:color w:val="231F20"/>
          <w:spacing w:val="-3"/>
        </w:rPr>
        <w:t> </w:t>
      </w:r>
      <w:r>
        <w:rPr>
          <w:color w:val="231F20"/>
        </w:rPr>
        <w:t>often</w:t>
      </w:r>
      <w:r>
        <w:rPr>
          <w:color w:val="231F20"/>
          <w:spacing w:val="-3"/>
        </w:rPr>
        <w:t> </w:t>
      </w:r>
      <w:r>
        <w:rPr>
          <w:color w:val="231F20"/>
        </w:rPr>
        <w:t>unstructured</w:t>
      </w:r>
      <w:r>
        <w:rPr>
          <w:color w:val="231F20"/>
          <w:spacing w:val="-3"/>
        </w:rPr>
        <w:t> </w:t>
      </w:r>
      <w:r>
        <w:rPr>
          <w:color w:val="231F20"/>
        </w:rPr>
        <w:t>and</w:t>
      </w:r>
      <w:r>
        <w:rPr>
          <w:color w:val="231F20"/>
          <w:spacing w:val="-3"/>
        </w:rPr>
        <w:t> </w:t>
      </w:r>
      <w:r>
        <w:rPr>
          <w:color w:val="231F20"/>
        </w:rPr>
        <w:t>under-resourced.</w:t>
      </w:r>
      <w:r>
        <w:rPr>
          <w:color w:val="231F20"/>
          <w:spacing w:val="-3"/>
        </w:rPr>
        <w:t> </w:t>
      </w:r>
      <w:r>
        <w:rPr>
          <w:color w:val="231F20"/>
        </w:rPr>
        <w:t>A </w:t>
      </w:r>
      <w:r>
        <w:rPr>
          <w:color w:val="231F20"/>
        </w:rPr>
        <w:t>shock</w:t>
      </w:r>
      <w:r>
        <w:rPr>
          <w:color w:val="231F20"/>
          <w:spacing w:val="-4"/>
        </w:rPr>
        <w:t> </w:t>
      </w:r>
      <w:r>
        <w:rPr>
          <w:color w:val="231F20"/>
        </w:rPr>
        <w:t>could</w:t>
      </w:r>
      <w:r>
        <w:rPr>
          <w:color w:val="231F20"/>
          <w:spacing w:val="-4"/>
        </w:rPr>
        <w:t> </w:t>
      </w:r>
      <w:r>
        <w:rPr>
          <w:color w:val="231F20"/>
        </w:rPr>
        <w:t>be</w:t>
      </w:r>
      <w:r>
        <w:rPr>
          <w:color w:val="231F20"/>
          <w:spacing w:val="-4"/>
        </w:rPr>
        <w:t> </w:t>
      </w:r>
      <w:r>
        <w:rPr>
          <w:color w:val="231F20"/>
        </w:rPr>
        <w:t>external</w:t>
      </w:r>
      <w:r>
        <w:rPr>
          <w:color w:val="231F20"/>
          <w:spacing w:val="-4"/>
        </w:rPr>
        <w:t> </w:t>
      </w:r>
      <w:r>
        <w:rPr>
          <w:color w:val="231F20"/>
        </w:rPr>
        <w:t>(exogenous),</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introduction</w:t>
      </w:r>
      <w:r>
        <w:rPr>
          <w:color w:val="231F20"/>
          <w:spacing w:val="-4"/>
        </w:rPr>
        <w:t> </w:t>
      </w:r>
      <w:r>
        <w:rPr>
          <w:color w:val="231F20"/>
        </w:rPr>
        <w:t>of</w:t>
      </w:r>
      <w:r>
        <w:rPr>
          <w:color w:val="231F20"/>
          <w:spacing w:val="-4"/>
        </w:rPr>
        <w:t> </w:t>
      </w:r>
      <w:r>
        <w:rPr>
          <w:color w:val="231F20"/>
        </w:rPr>
        <w:t>new</w:t>
      </w:r>
      <w:r>
        <w:rPr>
          <w:color w:val="231F20"/>
          <w:spacing w:val="-4"/>
        </w:rPr>
        <w:t> </w:t>
      </w:r>
      <w:r>
        <w:rPr>
          <w:color w:val="231F20"/>
        </w:rPr>
        <w:t>technology</w:t>
      </w:r>
      <w:r>
        <w:rPr>
          <w:color w:val="231F20"/>
          <w:spacing w:val="-4"/>
        </w:rPr>
        <w:t> </w:t>
      </w:r>
      <w:r>
        <w:rPr>
          <w:color w:val="231F20"/>
        </w:rPr>
        <w:t>by</w:t>
      </w:r>
      <w:r>
        <w:rPr>
          <w:color w:val="231F20"/>
          <w:spacing w:val="-4"/>
        </w:rPr>
        <w:t> </w:t>
      </w:r>
      <w:r>
        <w:rPr>
          <w:color w:val="231F20"/>
        </w:rPr>
        <w:t>competitors,</w:t>
      </w:r>
      <w:r>
        <w:rPr>
          <w:color w:val="231F20"/>
          <w:spacing w:val="-4"/>
        </w:rPr>
        <w:t> </w:t>
      </w:r>
      <w:r>
        <w:rPr>
          <w:color w:val="231F20"/>
        </w:rPr>
        <w:t>or</w:t>
      </w:r>
      <w:r>
        <w:rPr>
          <w:color w:val="231F20"/>
          <w:spacing w:val="-4"/>
        </w:rPr>
        <w:t> </w:t>
      </w:r>
      <w:r>
        <w:rPr>
          <w:color w:val="231F20"/>
        </w:rPr>
        <w:t>internal,</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a </w:t>
      </w:r>
      <w:r>
        <w:rPr>
          <w:color w:val="231F20"/>
        </w:rPr>
      </w:r>
      <w:r>
        <w:rPr>
          <w:color w:val="231F20"/>
          <w:spacing w:val="-4"/>
        </w:rPr>
        <w:t>key </w:t>
      </w:r>
      <w:r>
        <w:rPr>
          <w:color w:val="231F20"/>
        </w:rPr>
        <w:t>worker suddenly</w:t>
      </w:r>
      <w:r>
        <w:rPr>
          <w:color w:val="231F20"/>
          <w:spacing w:val="-9"/>
        </w:rPr>
        <w:t> </w:t>
      </w:r>
      <w:r>
        <w:rPr>
          <w:color w:val="231F20"/>
        </w:rPr>
        <w:t>leaving.</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1"/>
        <w:spacing w:line="240" w:lineRule="auto" w:before="166"/>
        <w:ind w:right="201"/>
        <w:jc w:val="left"/>
        <w:rPr>
          <w:rFonts w:ascii="Calibri" w:hAnsi="Calibri" w:cs="Calibri" w:eastAsia="Calibri" w:hint="default"/>
          <w:b w:val="0"/>
          <w:bCs w:val="0"/>
        </w:rPr>
      </w:pPr>
      <w:r>
        <w:rPr>
          <w:rFonts w:ascii="Calibri"/>
          <w:color w:val="63C6BD"/>
          <w:spacing w:val="-3"/>
        </w:rPr>
        <w:t>Effects </w:t>
      </w:r>
      <w:r>
        <w:rPr>
          <w:rFonts w:ascii="Calibri"/>
          <w:color w:val="63C6BD"/>
        </w:rPr>
        <w:t>of</w:t>
      </w:r>
      <w:r>
        <w:rPr>
          <w:rFonts w:ascii="Calibri"/>
          <w:color w:val="63C6BD"/>
          <w:spacing w:val="-4"/>
        </w:rPr>
        <w:t> </w:t>
      </w:r>
      <w:r>
        <w:rPr>
          <w:rFonts w:ascii="Calibri"/>
          <w:color w:val="63C6BD"/>
        </w:rPr>
        <w:t>change</w:t>
      </w:r>
      <w:r>
        <w:rPr>
          <w:rFonts w:ascii="Calibri"/>
          <w:b w:val="0"/>
        </w:rPr>
      </w:r>
    </w:p>
    <w:p>
      <w:pPr>
        <w:spacing w:line="240" w:lineRule="auto" w:before="12"/>
        <w:ind w:right="0"/>
        <w:rPr>
          <w:rFonts w:ascii="Calibri" w:hAnsi="Calibri" w:cs="Calibri" w:eastAsia="Calibri" w:hint="default"/>
          <w:b/>
          <w:bCs/>
          <w:sz w:val="37"/>
          <w:szCs w:val="37"/>
        </w:rPr>
      </w:pPr>
    </w:p>
    <w:p>
      <w:pPr>
        <w:pStyle w:val="ListParagraph"/>
        <w:numPr>
          <w:ilvl w:val="0"/>
          <w:numId w:val="1"/>
        </w:numPr>
        <w:tabs>
          <w:tab w:pos="820" w:val="left" w:leader="none"/>
        </w:tabs>
        <w:spacing w:line="249" w:lineRule="auto" w:before="0" w:after="0"/>
        <w:ind w:left="820" w:right="98" w:hanging="360"/>
        <w:jc w:val="both"/>
        <w:rPr>
          <w:rFonts w:ascii="Calibri" w:hAnsi="Calibri" w:cs="Calibri" w:eastAsia="Calibri" w:hint="default"/>
          <w:sz w:val="22"/>
          <w:szCs w:val="22"/>
        </w:rPr>
      </w:pPr>
      <w:r>
        <w:rPr>
          <w:rFonts w:ascii="Calibri"/>
          <w:b/>
          <w:color w:val="231F20"/>
          <w:sz w:val="22"/>
        </w:rPr>
        <w:t>Shorter product life cycles. </w:t>
      </w:r>
      <w:r>
        <w:rPr>
          <w:rFonts w:ascii="Calibri"/>
          <w:color w:val="231F20"/>
          <w:sz w:val="22"/>
        </w:rPr>
        <w:t>One major impact is that product life cycles have become </w:t>
      </w:r>
      <w:r>
        <w:rPr>
          <w:rFonts w:ascii="Calibri"/>
          <w:color w:val="231F20"/>
          <w:spacing w:val="-4"/>
          <w:sz w:val="22"/>
        </w:rPr>
        <w:t>shorter. </w:t>
      </w:r>
      <w:r>
        <w:rPr>
          <w:rFonts w:ascii="Calibri"/>
          <w:color w:val="231F20"/>
          <w:sz w:val="22"/>
        </w:rPr>
        <w:t>This applies </w:t>
      </w:r>
      <w:r>
        <w:rPr>
          <w:rFonts w:ascii="Calibri"/>
          <w:color w:val="231F20"/>
          <w:sz w:val="22"/>
        </w:rPr>
      </w:r>
      <w:r>
        <w:rPr>
          <w:rFonts w:ascii="Calibri"/>
          <w:color w:val="231F20"/>
          <w:sz w:val="22"/>
        </w:rPr>
        <w:t>right</w:t>
      </w:r>
      <w:r>
        <w:rPr>
          <w:rFonts w:ascii="Calibri"/>
          <w:color w:val="231F20"/>
          <w:spacing w:val="-5"/>
          <w:sz w:val="22"/>
        </w:rPr>
        <w:t> </w:t>
      </w:r>
      <w:r>
        <w:rPr>
          <w:rFonts w:ascii="Calibri"/>
          <w:color w:val="231F20"/>
          <w:sz w:val="22"/>
        </w:rPr>
        <w:t>across</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range</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consumer</w:t>
      </w:r>
      <w:r>
        <w:rPr>
          <w:rFonts w:ascii="Calibri"/>
          <w:color w:val="231F20"/>
          <w:spacing w:val="-4"/>
          <w:sz w:val="22"/>
        </w:rPr>
        <w:t> </w:t>
      </w:r>
      <w:r>
        <w:rPr>
          <w:rFonts w:ascii="Calibri"/>
          <w:color w:val="231F20"/>
          <w:sz w:val="22"/>
        </w:rPr>
        <w:t>goods,</w:t>
      </w:r>
      <w:r>
        <w:rPr>
          <w:rFonts w:ascii="Calibri"/>
          <w:color w:val="231F20"/>
          <w:spacing w:val="-4"/>
          <w:sz w:val="22"/>
        </w:rPr>
        <w:t> </w:t>
      </w:r>
      <w:r>
        <w:rPr>
          <w:rFonts w:ascii="Calibri"/>
          <w:color w:val="231F20"/>
          <w:sz w:val="22"/>
        </w:rPr>
        <w:t>from</w:t>
      </w:r>
      <w:r>
        <w:rPr>
          <w:rFonts w:ascii="Calibri"/>
          <w:color w:val="231F20"/>
          <w:spacing w:val="-5"/>
          <w:sz w:val="22"/>
        </w:rPr>
        <w:t> </w:t>
      </w:r>
      <w:r>
        <w:rPr>
          <w:rFonts w:ascii="Calibri"/>
          <w:color w:val="231F20"/>
          <w:sz w:val="22"/>
        </w:rPr>
        <w:t>electronics</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cars,</w:t>
      </w:r>
      <w:r>
        <w:rPr>
          <w:rFonts w:ascii="Calibri"/>
          <w:color w:val="231F20"/>
          <w:spacing w:val="-5"/>
          <w:sz w:val="22"/>
        </w:rPr>
        <w:t> </w:t>
      </w:r>
      <w:r>
        <w:rPr>
          <w:rFonts w:ascii="Calibri"/>
          <w:color w:val="231F20"/>
          <w:sz w:val="22"/>
        </w:rPr>
        <w:t>from</w:t>
      </w:r>
      <w:r>
        <w:rPr>
          <w:rFonts w:ascii="Calibri"/>
          <w:color w:val="231F20"/>
          <w:spacing w:val="-5"/>
          <w:sz w:val="22"/>
        </w:rPr>
        <w:t> </w:t>
      </w:r>
      <w:r>
        <w:rPr>
          <w:rFonts w:ascii="Calibri"/>
          <w:color w:val="231F20"/>
          <w:sz w:val="22"/>
        </w:rPr>
        <w:t>holidays</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clothes.</w:t>
      </w:r>
      <w:r>
        <w:rPr>
          <w:rFonts w:ascii="Calibri"/>
          <w:color w:val="231F20"/>
          <w:spacing w:val="-5"/>
          <w:sz w:val="22"/>
        </w:rPr>
        <w:t> </w:t>
      </w:r>
      <w:r>
        <w:rPr>
          <w:rFonts w:ascii="Calibri"/>
          <w:color w:val="231F20"/>
          <w:sz w:val="22"/>
        </w:rPr>
        <w:t>This</w:t>
      </w:r>
      <w:r>
        <w:rPr>
          <w:rFonts w:ascii="Calibri"/>
          <w:color w:val="231F20"/>
          <w:spacing w:val="-4"/>
          <w:sz w:val="22"/>
        </w:rPr>
        <w:t> </w:t>
      </w:r>
      <w:r>
        <w:rPr>
          <w:rFonts w:ascii="Calibri"/>
          <w:color w:val="231F20"/>
          <w:sz w:val="22"/>
        </w:rPr>
        <w:t>trend</w:t>
      </w:r>
      <w:r>
        <w:rPr>
          <w:rFonts w:ascii="Calibri"/>
          <w:color w:val="231F20"/>
          <w:spacing w:val="-5"/>
          <w:sz w:val="22"/>
        </w:rPr>
        <w:t> </w:t>
      </w:r>
      <w:r>
        <w:rPr>
          <w:rFonts w:ascii="Calibri"/>
          <w:color w:val="231F20"/>
          <w:sz w:val="22"/>
        </w:rPr>
        <w:t>brings </w:t>
      </w:r>
      <w:r>
        <w:rPr>
          <w:rFonts w:ascii="Calibri"/>
          <w:color w:val="231F20"/>
          <w:sz w:val="22"/>
        </w:rPr>
      </w:r>
      <w:r>
        <w:rPr>
          <w:rFonts w:ascii="Calibri"/>
          <w:color w:val="231F20"/>
          <w:sz w:val="22"/>
        </w:rPr>
        <w:t>both threats and opportunities to retailers and manufacturers. With a shorter life cycle, products must pay a return</w:t>
      </w:r>
      <w:r>
        <w:rPr>
          <w:rFonts w:ascii="Calibri"/>
          <w:color w:val="231F20"/>
          <w:spacing w:val="-11"/>
          <w:sz w:val="22"/>
        </w:rPr>
        <w:t> </w:t>
      </w:r>
      <w:r>
        <w:rPr>
          <w:rFonts w:ascii="Calibri"/>
          <w:color w:val="231F20"/>
          <w:sz w:val="22"/>
        </w:rPr>
        <w:t>immediately,</w:t>
      </w:r>
      <w:r>
        <w:rPr>
          <w:rFonts w:ascii="Calibri"/>
          <w:color w:val="231F20"/>
          <w:spacing w:val="-11"/>
          <w:sz w:val="22"/>
        </w:rPr>
        <w:t> </w:t>
      </w:r>
      <w:r>
        <w:rPr>
          <w:rFonts w:ascii="Calibri"/>
          <w:color w:val="231F20"/>
          <w:sz w:val="22"/>
        </w:rPr>
        <w:t>there</w:t>
      </w:r>
      <w:r>
        <w:rPr>
          <w:rFonts w:ascii="Calibri"/>
          <w:color w:val="231F20"/>
          <w:spacing w:val="-11"/>
          <w:sz w:val="22"/>
        </w:rPr>
        <w:t> </w:t>
      </w:r>
      <w:r>
        <w:rPr>
          <w:rFonts w:ascii="Calibri"/>
          <w:color w:val="231F20"/>
          <w:sz w:val="22"/>
        </w:rPr>
        <w:t>is</w:t>
      </w:r>
      <w:r>
        <w:rPr>
          <w:rFonts w:ascii="Calibri"/>
          <w:color w:val="231F20"/>
          <w:spacing w:val="-11"/>
          <w:sz w:val="22"/>
        </w:rPr>
        <w:t> </w:t>
      </w:r>
      <w:r>
        <w:rPr>
          <w:rFonts w:ascii="Calibri"/>
          <w:color w:val="231F20"/>
          <w:sz w:val="22"/>
        </w:rPr>
        <w:t>little</w:t>
      </w:r>
      <w:r>
        <w:rPr>
          <w:rFonts w:ascii="Calibri"/>
          <w:color w:val="231F20"/>
          <w:spacing w:val="-11"/>
          <w:sz w:val="22"/>
        </w:rPr>
        <w:t> </w:t>
      </w:r>
      <w:r>
        <w:rPr>
          <w:rFonts w:ascii="Calibri"/>
          <w:color w:val="231F20"/>
          <w:sz w:val="22"/>
        </w:rPr>
        <w:t>incentive</w:t>
      </w:r>
      <w:r>
        <w:rPr>
          <w:rFonts w:ascii="Calibri"/>
          <w:color w:val="231F20"/>
          <w:spacing w:val="-11"/>
          <w:sz w:val="22"/>
        </w:rPr>
        <w:t> </w:t>
      </w:r>
      <w:r>
        <w:rPr>
          <w:rFonts w:ascii="Calibri"/>
          <w:color w:val="231F20"/>
          <w:sz w:val="22"/>
        </w:rPr>
        <w:t>for</w:t>
      </w:r>
      <w:r>
        <w:rPr>
          <w:rFonts w:ascii="Calibri"/>
          <w:color w:val="231F20"/>
          <w:spacing w:val="-11"/>
          <w:sz w:val="22"/>
        </w:rPr>
        <w:t> </w:t>
      </w:r>
      <w:r>
        <w:rPr>
          <w:rFonts w:ascii="Calibri"/>
          <w:color w:val="231F20"/>
          <w:sz w:val="22"/>
        </w:rPr>
        <w:t>long</w:t>
      </w:r>
      <w:r>
        <w:rPr>
          <w:rFonts w:ascii="Calibri"/>
          <w:color w:val="231F20"/>
          <w:spacing w:val="-11"/>
          <w:sz w:val="22"/>
        </w:rPr>
        <w:t> </w:t>
      </w:r>
      <w:r>
        <w:rPr>
          <w:rFonts w:ascii="Calibri"/>
          <w:color w:val="231F20"/>
          <w:sz w:val="22"/>
        </w:rPr>
        <w:t>term</w:t>
      </w:r>
      <w:r>
        <w:rPr>
          <w:rFonts w:ascii="Calibri"/>
          <w:color w:val="231F20"/>
          <w:spacing w:val="-11"/>
          <w:sz w:val="22"/>
        </w:rPr>
        <w:t> </w:t>
      </w:r>
      <w:r>
        <w:rPr>
          <w:rFonts w:ascii="Calibri"/>
          <w:color w:val="231F20"/>
          <w:sz w:val="22"/>
        </w:rPr>
        <w:t>investment.</w:t>
      </w:r>
      <w:r>
        <w:rPr>
          <w:rFonts w:ascii="Calibri"/>
          <w:color w:val="231F20"/>
          <w:spacing w:val="-11"/>
          <w:sz w:val="22"/>
        </w:rPr>
        <w:t> </w:t>
      </w:r>
      <w:r>
        <w:rPr>
          <w:rFonts w:ascii="Calibri"/>
          <w:color w:val="231F20"/>
          <w:sz w:val="22"/>
        </w:rPr>
        <w:t>Returns</w:t>
      </w:r>
      <w:r>
        <w:rPr>
          <w:rFonts w:ascii="Calibri"/>
          <w:color w:val="231F20"/>
          <w:spacing w:val="-11"/>
          <w:sz w:val="22"/>
        </w:rPr>
        <w:t> </w:t>
      </w:r>
      <w:r>
        <w:rPr>
          <w:rFonts w:ascii="Calibri"/>
          <w:color w:val="231F20"/>
          <w:sz w:val="22"/>
        </w:rPr>
        <w:t>can</w:t>
      </w:r>
      <w:r>
        <w:rPr>
          <w:rFonts w:ascii="Calibri"/>
          <w:color w:val="231F20"/>
          <w:spacing w:val="-11"/>
          <w:sz w:val="22"/>
        </w:rPr>
        <w:t> </w:t>
      </w:r>
      <w:r>
        <w:rPr>
          <w:rFonts w:ascii="Calibri"/>
          <w:color w:val="231F20"/>
          <w:sz w:val="22"/>
        </w:rPr>
        <w:t>be</w:t>
      </w:r>
      <w:r>
        <w:rPr>
          <w:rFonts w:ascii="Calibri"/>
          <w:color w:val="231F20"/>
          <w:spacing w:val="-11"/>
          <w:sz w:val="22"/>
        </w:rPr>
        <w:t> </w:t>
      </w:r>
      <w:r>
        <w:rPr>
          <w:rFonts w:ascii="Calibri"/>
          <w:color w:val="231F20"/>
          <w:sz w:val="22"/>
        </w:rPr>
        <w:t>improved</w:t>
      </w:r>
      <w:r>
        <w:rPr>
          <w:rFonts w:ascii="Calibri"/>
          <w:color w:val="231F20"/>
          <w:spacing w:val="-11"/>
          <w:sz w:val="22"/>
        </w:rPr>
        <w:t> </w:t>
      </w:r>
      <w:r>
        <w:rPr>
          <w:rFonts w:ascii="Calibri"/>
          <w:color w:val="231F20"/>
          <w:sz w:val="22"/>
        </w:rPr>
        <w:t>by</w:t>
      </w:r>
      <w:r>
        <w:rPr>
          <w:rFonts w:ascii="Calibri"/>
          <w:color w:val="231F20"/>
          <w:spacing w:val="-11"/>
          <w:sz w:val="22"/>
        </w:rPr>
        <w:t> </w:t>
      </w:r>
      <w:r>
        <w:rPr>
          <w:rFonts w:ascii="Calibri"/>
          <w:color w:val="231F20"/>
          <w:sz w:val="22"/>
        </w:rPr>
        <w:t>seeking</w:t>
      </w:r>
      <w:r>
        <w:rPr>
          <w:rFonts w:ascii="Calibri"/>
          <w:color w:val="231F20"/>
          <w:spacing w:val="-11"/>
          <w:sz w:val="22"/>
        </w:rPr>
        <w:t> </w:t>
      </w:r>
      <w:r>
        <w:rPr>
          <w:rFonts w:ascii="Calibri"/>
          <w:color w:val="231F20"/>
          <w:sz w:val="22"/>
        </w:rPr>
        <w:t>new </w:t>
      </w:r>
      <w:r>
        <w:rPr>
          <w:rFonts w:ascii="Calibri"/>
          <w:color w:val="231F20"/>
          <w:sz w:val="22"/>
        </w:rPr>
        <w:t>markets for</w:t>
      </w:r>
      <w:r>
        <w:rPr>
          <w:rFonts w:ascii="Calibri"/>
          <w:color w:val="231F20"/>
          <w:spacing w:val="-20"/>
          <w:sz w:val="22"/>
        </w:rPr>
        <w:t> </w:t>
      </w:r>
      <w:r>
        <w:rPr>
          <w:rFonts w:ascii="Calibri"/>
          <w:color w:val="231F20"/>
          <w:sz w:val="22"/>
        </w:rPr>
        <w:t>products.</w:t>
      </w:r>
      <w:r>
        <w:rPr>
          <w:rFonts w:ascii="Calibri"/>
          <w:sz w:val="22"/>
        </w:rPr>
      </w:r>
    </w:p>
    <w:p>
      <w:pPr>
        <w:pStyle w:val="ListParagraph"/>
        <w:numPr>
          <w:ilvl w:val="0"/>
          <w:numId w:val="1"/>
        </w:numPr>
        <w:tabs>
          <w:tab w:pos="820" w:val="left" w:leader="none"/>
        </w:tabs>
        <w:spacing w:line="249" w:lineRule="auto" w:before="189" w:after="0"/>
        <w:ind w:left="820" w:right="98" w:hanging="360"/>
        <w:jc w:val="both"/>
        <w:rPr>
          <w:rFonts w:ascii="Calibri" w:hAnsi="Calibri" w:cs="Calibri" w:eastAsia="Calibri" w:hint="default"/>
          <w:sz w:val="22"/>
          <w:szCs w:val="22"/>
        </w:rPr>
      </w:pPr>
      <w:r>
        <w:rPr>
          <w:rFonts w:ascii="Calibri"/>
          <w:b/>
          <w:color w:val="231F20"/>
          <w:sz w:val="22"/>
        </w:rPr>
        <w:t>Diminished</w:t>
      </w:r>
      <w:r>
        <w:rPr>
          <w:rFonts w:ascii="Calibri"/>
          <w:b/>
          <w:color w:val="231F20"/>
          <w:spacing w:val="-12"/>
          <w:sz w:val="22"/>
        </w:rPr>
        <w:t> </w:t>
      </w:r>
      <w:r>
        <w:rPr>
          <w:rFonts w:ascii="Calibri"/>
          <w:b/>
          <w:color w:val="231F20"/>
          <w:sz w:val="22"/>
        </w:rPr>
        <w:t>brand</w:t>
      </w:r>
      <w:r>
        <w:rPr>
          <w:rFonts w:ascii="Calibri"/>
          <w:b/>
          <w:color w:val="231F20"/>
          <w:spacing w:val="-13"/>
          <w:sz w:val="22"/>
        </w:rPr>
        <w:t> </w:t>
      </w:r>
      <w:r>
        <w:rPr>
          <w:rFonts w:ascii="Calibri"/>
          <w:b/>
          <w:color w:val="231F20"/>
          <w:spacing w:val="-3"/>
          <w:sz w:val="22"/>
        </w:rPr>
        <w:t>loyalty.</w:t>
      </w:r>
      <w:r>
        <w:rPr>
          <w:rFonts w:ascii="Calibri"/>
          <w:b/>
          <w:color w:val="231F20"/>
          <w:spacing w:val="-13"/>
          <w:sz w:val="22"/>
        </w:rPr>
        <w:t> </w:t>
      </w:r>
      <w:r>
        <w:rPr>
          <w:rFonts w:ascii="Calibri"/>
          <w:color w:val="231F20"/>
          <w:sz w:val="22"/>
        </w:rPr>
        <w:t>New</w:t>
      </w:r>
      <w:r>
        <w:rPr>
          <w:rFonts w:ascii="Calibri"/>
          <w:color w:val="231F20"/>
          <w:spacing w:val="-13"/>
          <w:sz w:val="22"/>
        </w:rPr>
        <w:t> </w:t>
      </w:r>
      <w:r>
        <w:rPr>
          <w:rFonts w:ascii="Calibri"/>
          <w:color w:val="231F20"/>
          <w:sz w:val="22"/>
        </w:rPr>
        <w:t>entrants</w:t>
      </w:r>
      <w:r>
        <w:rPr>
          <w:rFonts w:ascii="Calibri"/>
          <w:color w:val="231F20"/>
          <w:spacing w:val="-13"/>
          <w:sz w:val="22"/>
        </w:rPr>
        <w:t> </w:t>
      </w:r>
      <w:r>
        <w:rPr>
          <w:rFonts w:ascii="Calibri"/>
          <w:color w:val="231F20"/>
          <w:sz w:val="22"/>
        </w:rPr>
        <w:t>into</w:t>
      </w:r>
      <w:r>
        <w:rPr>
          <w:rFonts w:ascii="Calibri"/>
          <w:color w:val="231F20"/>
          <w:spacing w:val="-13"/>
          <w:sz w:val="22"/>
        </w:rPr>
        <w:t> </w:t>
      </w:r>
      <w:r>
        <w:rPr>
          <w:rFonts w:ascii="Calibri"/>
          <w:color w:val="231F20"/>
          <w:sz w:val="22"/>
        </w:rPr>
        <w:t>the</w:t>
      </w:r>
      <w:r>
        <w:rPr>
          <w:rFonts w:ascii="Calibri"/>
          <w:color w:val="231F20"/>
          <w:spacing w:val="-13"/>
          <w:sz w:val="22"/>
        </w:rPr>
        <w:t> </w:t>
      </w:r>
      <w:r>
        <w:rPr>
          <w:rFonts w:ascii="Calibri"/>
          <w:color w:val="231F20"/>
          <w:sz w:val="22"/>
        </w:rPr>
        <w:t>market</w:t>
      </w:r>
      <w:r>
        <w:rPr>
          <w:rFonts w:ascii="Calibri"/>
          <w:color w:val="231F20"/>
          <w:spacing w:val="-13"/>
          <w:sz w:val="22"/>
        </w:rPr>
        <w:t> </w:t>
      </w:r>
      <w:r>
        <w:rPr>
          <w:rFonts w:ascii="Calibri"/>
          <w:color w:val="231F20"/>
          <w:sz w:val="22"/>
        </w:rPr>
        <w:t>find</w:t>
      </w:r>
      <w:r>
        <w:rPr>
          <w:rFonts w:ascii="Calibri"/>
          <w:color w:val="231F20"/>
          <w:spacing w:val="-13"/>
          <w:sz w:val="22"/>
        </w:rPr>
        <w:t> </w:t>
      </w:r>
      <w:r>
        <w:rPr>
          <w:rFonts w:ascii="Calibri"/>
          <w:color w:val="231F20"/>
          <w:sz w:val="22"/>
        </w:rPr>
        <w:t>it</w:t>
      </w:r>
      <w:r>
        <w:rPr>
          <w:rFonts w:ascii="Calibri"/>
          <w:color w:val="231F20"/>
          <w:spacing w:val="-13"/>
          <w:sz w:val="22"/>
        </w:rPr>
        <w:t> </w:t>
      </w:r>
      <w:r>
        <w:rPr>
          <w:rFonts w:ascii="Calibri"/>
          <w:color w:val="231F20"/>
          <w:sz w:val="22"/>
        </w:rPr>
        <w:t>easier</w:t>
      </w:r>
      <w:r>
        <w:rPr>
          <w:rFonts w:ascii="Calibri"/>
          <w:color w:val="231F20"/>
          <w:spacing w:val="-13"/>
          <w:sz w:val="22"/>
        </w:rPr>
        <w:t> </w:t>
      </w:r>
      <w:r>
        <w:rPr>
          <w:rFonts w:ascii="Calibri"/>
          <w:color w:val="231F20"/>
          <w:sz w:val="22"/>
        </w:rPr>
        <w:t>to</w:t>
      </w:r>
      <w:r>
        <w:rPr>
          <w:rFonts w:ascii="Calibri"/>
          <w:color w:val="231F20"/>
          <w:spacing w:val="-13"/>
          <w:sz w:val="22"/>
        </w:rPr>
        <w:t> </w:t>
      </w:r>
      <w:r>
        <w:rPr>
          <w:rFonts w:ascii="Calibri"/>
          <w:color w:val="231F20"/>
          <w:sz w:val="22"/>
        </w:rPr>
        <w:t>grab</w:t>
      </w:r>
      <w:r>
        <w:rPr>
          <w:rFonts w:ascii="Calibri"/>
          <w:color w:val="231F20"/>
          <w:spacing w:val="-13"/>
          <w:sz w:val="22"/>
        </w:rPr>
        <w:t> </w:t>
      </w:r>
      <w:r>
        <w:rPr>
          <w:rFonts w:ascii="Calibri"/>
          <w:color w:val="231F20"/>
          <w:sz w:val="22"/>
        </w:rPr>
        <w:t>market</w:t>
      </w:r>
      <w:r>
        <w:rPr>
          <w:rFonts w:ascii="Calibri"/>
          <w:color w:val="231F20"/>
          <w:spacing w:val="-13"/>
          <w:sz w:val="22"/>
        </w:rPr>
        <w:t> </w:t>
      </w:r>
      <w:r>
        <w:rPr>
          <w:rFonts w:ascii="Calibri"/>
          <w:color w:val="231F20"/>
          <w:sz w:val="22"/>
        </w:rPr>
        <w:t>share,</w:t>
      </w:r>
      <w:r>
        <w:rPr>
          <w:rFonts w:ascii="Calibri"/>
          <w:color w:val="231F20"/>
          <w:spacing w:val="-13"/>
          <w:sz w:val="22"/>
        </w:rPr>
        <w:t> </w:t>
      </w:r>
      <w:r>
        <w:rPr>
          <w:rFonts w:ascii="Calibri"/>
          <w:color w:val="231F20"/>
          <w:sz w:val="22"/>
        </w:rPr>
        <w:t>existing</w:t>
      </w:r>
      <w:r>
        <w:rPr>
          <w:rFonts w:ascii="Calibri"/>
          <w:color w:val="231F20"/>
          <w:spacing w:val="-13"/>
          <w:sz w:val="22"/>
        </w:rPr>
        <w:t> </w:t>
      </w:r>
      <w:r>
        <w:rPr>
          <w:rFonts w:ascii="Calibri"/>
          <w:color w:val="231F20"/>
          <w:sz w:val="22"/>
        </w:rPr>
        <w:t>businesses </w:t>
      </w:r>
      <w:r>
        <w:rPr>
          <w:rFonts w:ascii="Calibri"/>
          <w:color w:val="231F20"/>
          <w:sz w:val="22"/>
        </w:rPr>
        <w:t>have</w:t>
      </w:r>
      <w:r>
        <w:rPr>
          <w:rFonts w:ascii="Calibri"/>
          <w:color w:val="231F20"/>
          <w:spacing w:val="-12"/>
          <w:sz w:val="22"/>
        </w:rPr>
        <w:t> </w:t>
      </w:r>
      <w:r>
        <w:rPr>
          <w:rFonts w:ascii="Calibri"/>
          <w:color w:val="231F20"/>
          <w:sz w:val="22"/>
        </w:rPr>
        <w:t>to</w:t>
      </w:r>
      <w:r>
        <w:rPr>
          <w:rFonts w:ascii="Calibri"/>
          <w:color w:val="231F20"/>
          <w:spacing w:val="-11"/>
          <w:sz w:val="22"/>
        </w:rPr>
        <w:t> </w:t>
      </w:r>
      <w:r>
        <w:rPr>
          <w:rFonts w:ascii="Calibri"/>
          <w:color w:val="231F20"/>
          <w:sz w:val="22"/>
        </w:rPr>
        <w:t>fight</w:t>
      </w:r>
      <w:r>
        <w:rPr>
          <w:rFonts w:ascii="Calibri"/>
          <w:color w:val="231F20"/>
          <w:spacing w:val="-11"/>
          <w:sz w:val="22"/>
        </w:rPr>
        <w:t> </w:t>
      </w:r>
      <w:r>
        <w:rPr>
          <w:rFonts w:ascii="Calibri"/>
          <w:color w:val="231F20"/>
          <w:sz w:val="22"/>
        </w:rPr>
        <w:t>harder</w:t>
      </w:r>
      <w:r>
        <w:rPr>
          <w:rFonts w:ascii="Calibri"/>
          <w:color w:val="231F20"/>
          <w:spacing w:val="-12"/>
          <w:sz w:val="22"/>
        </w:rPr>
        <w:t> </w:t>
      </w:r>
      <w:r>
        <w:rPr>
          <w:rFonts w:ascii="Calibri"/>
          <w:color w:val="231F20"/>
          <w:sz w:val="22"/>
        </w:rPr>
        <w:t>to</w:t>
      </w:r>
      <w:r>
        <w:rPr>
          <w:rFonts w:ascii="Calibri"/>
          <w:color w:val="231F20"/>
          <w:spacing w:val="-11"/>
          <w:sz w:val="22"/>
        </w:rPr>
        <w:t> </w:t>
      </w:r>
      <w:r>
        <w:rPr>
          <w:rFonts w:ascii="Calibri"/>
          <w:color w:val="231F20"/>
          <w:sz w:val="22"/>
        </w:rPr>
        <w:t>maintain</w:t>
      </w:r>
      <w:r>
        <w:rPr>
          <w:rFonts w:ascii="Calibri"/>
          <w:color w:val="231F20"/>
          <w:spacing w:val="-11"/>
          <w:sz w:val="22"/>
        </w:rPr>
        <w:t> </w:t>
      </w:r>
      <w:r>
        <w:rPr>
          <w:rFonts w:ascii="Calibri"/>
          <w:color w:val="231F20"/>
          <w:sz w:val="22"/>
        </w:rPr>
        <w:t>sales.</w:t>
      </w:r>
      <w:r>
        <w:rPr>
          <w:rFonts w:ascii="Calibri"/>
          <w:color w:val="231F20"/>
          <w:spacing w:val="-11"/>
          <w:sz w:val="22"/>
        </w:rPr>
        <w:t> </w:t>
      </w:r>
      <w:r>
        <w:rPr>
          <w:rFonts w:ascii="Calibri"/>
          <w:color w:val="231F20"/>
          <w:sz w:val="22"/>
        </w:rPr>
        <w:t>Marketing</w:t>
      </w:r>
      <w:r>
        <w:rPr>
          <w:rFonts w:ascii="Calibri"/>
          <w:color w:val="231F20"/>
          <w:spacing w:val="-11"/>
          <w:sz w:val="22"/>
        </w:rPr>
        <w:t> </w:t>
      </w:r>
      <w:r>
        <w:rPr>
          <w:rFonts w:ascii="Calibri"/>
          <w:color w:val="231F20"/>
          <w:sz w:val="22"/>
        </w:rPr>
        <w:t>costs</w:t>
      </w:r>
      <w:r>
        <w:rPr>
          <w:rFonts w:ascii="Calibri"/>
          <w:color w:val="231F20"/>
          <w:spacing w:val="-11"/>
          <w:sz w:val="22"/>
        </w:rPr>
        <w:t> </w:t>
      </w:r>
      <w:r>
        <w:rPr>
          <w:rFonts w:ascii="Calibri"/>
          <w:color w:val="231F20"/>
          <w:sz w:val="22"/>
        </w:rPr>
        <w:t>are</w:t>
      </w:r>
      <w:r>
        <w:rPr>
          <w:rFonts w:ascii="Calibri"/>
          <w:color w:val="231F20"/>
          <w:spacing w:val="-12"/>
          <w:sz w:val="22"/>
        </w:rPr>
        <w:t> </w:t>
      </w:r>
      <w:r>
        <w:rPr>
          <w:rFonts w:ascii="Calibri"/>
          <w:color w:val="231F20"/>
          <w:sz w:val="22"/>
        </w:rPr>
        <w:t>increased,</w:t>
      </w:r>
      <w:r>
        <w:rPr>
          <w:rFonts w:ascii="Calibri"/>
          <w:color w:val="231F20"/>
          <w:spacing w:val="-12"/>
          <w:sz w:val="22"/>
        </w:rPr>
        <w:t> </w:t>
      </w:r>
      <w:r>
        <w:rPr>
          <w:rFonts w:ascii="Calibri"/>
          <w:color w:val="231F20"/>
          <w:sz w:val="22"/>
        </w:rPr>
        <w:t>to</w:t>
      </w:r>
      <w:r>
        <w:rPr>
          <w:rFonts w:ascii="Calibri"/>
          <w:color w:val="231F20"/>
          <w:spacing w:val="-11"/>
          <w:sz w:val="22"/>
        </w:rPr>
        <w:t> </w:t>
      </w:r>
      <w:r>
        <w:rPr>
          <w:rFonts w:ascii="Calibri"/>
          <w:color w:val="231F20"/>
          <w:sz w:val="22"/>
        </w:rPr>
        <w:t>maintain</w:t>
      </w:r>
      <w:r>
        <w:rPr>
          <w:rFonts w:ascii="Calibri"/>
          <w:color w:val="231F20"/>
          <w:spacing w:val="-11"/>
          <w:sz w:val="22"/>
        </w:rPr>
        <w:t> </w:t>
      </w:r>
      <w:r>
        <w:rPr>
          <w:rFonts w:ascii="Calibri"/>
          <w:color w:val="231F20"/>
          <w:sz w:val="22"/>
        </w:rPr>
        <w:t>brands</w:t>
      </w:r>
      <w:r>
        <w:rPr>
          <w:rFonts w:ascii="Calibri"/>
          <w:color w:val="231F20"/>
          <w:spacing w:val="-11"/>
          <w:sz w:val="22"/>
        </w:rPr>
        <w:t> </w:t>
      </w:r>
      <w:r>
        <w:rPr>
          <w:rFonts w:ascii="Calibri"/>
          <w:color w:val="231F20"/>
          <w:sz w:val="22"/>
        </w:rPr>
        <w:t>and</w:t>
      </w:r>
      <w:r>
        <w:rPr>
          <w:rFonts w:ascii="Calibri"/>
          <w:color w:val="231F20"/>
          <w:spacing w:val="-11"/>
          <w:sz w:val="22"/>
        </w:rPr>
        <w:t> </w:t>
      </w:r>
      <w:r>
        <w:rPr>
          <w:rFonts w:ascii="Calibri"/>
          <w:color w:val="231F20"/>
          <w:sz w:val="22"/>
        </w:rPr>
        <w:t>to</w:t>
      </w:r>
      <w:r>
        <w:rPr>
          <w:rFonts w:ascii="Calibri"/>
          <w:color w:val="231F20"/>
          <w:spacing w:val="-11"/>
          <w:sz w:val="22"/>
        </w:rPr>
        <w:t> </w:t>
      </w:r>
      <w:r>
        <w:rPr>
          <w:rFonts w:ascii="Calibri"/>
          <w:color w:val="231F20"/>
          <w:sz w:val="22"/>
        </w:rPr>
        <w:t>introduce</w:t>
      </w:r>
      <w:r>
        <w:rPr>
          <w:rFonts w:ascii="Calibri"/>
          <w:color w:val="231F20"/>
          <w:spacing w:val="-11"/>
          <w:sz w:val="22"/>
        </w:rPr>
        <w:t> </w:t>
      </w:r>
      <w:r>
        <w:rPr>
          <w:rFonts w:ascii="Calibri"/>
          <w:color w:val="231F20"/>
          <w:sz w:val="22"/>
        </w:rPr>
        <w:t>new </w:t>
      </w:r>
      <w:r>
        <w:rPr>
          <w:rFonts w:ascii="Calibri"/>
          <w:color w:val="231F20"/>
          <w:sz w:val="22"/>
        </w:rPr>
      </w:r>
      <w:r>
        <w:rPr>
          <w:rFonts w:ascii="Calibri"/>
          <w:color w:val="231F20"/>
          <w:sz w:val="22"/>
        </w:rPr>
        <w:t>products.</w:t>
      </w:r>
      <w:r>
        <w:rPr>
          <w:rFonts w:ascii="Calibri"/>
          <w:sz w:val="22"/>
        </w:rPr>
      </w:r>
    </w:p>
    <w:p>
      <w:pPr>
        <w:pStyle w:val="ListParagraph"/>
        <w:numPr>
          <w:ilvl w:val="0"/>
          <w:numId w:val="1"/>
        </w:numPr>
        <w:tabs>
          <w:tab w:pos="820" w:val="left" w:leader="none"/>
        </w:tabs>
        <w:spacing w:line="249" w:lineRule="auto" w:before="189" w:after="0"/>
        <w:ind w:left="820" w:right="98" w:hanging="360"/>
        <w:jc w:val="both"/>
        <w:rPr>
          <w:rFonts w:ascii="Calibri" w:hAnsi="Calibri" w:cs="Calibri" w:eastAsia="Calibri" w:hint="default"/>
          <w:sz w:val="22"/>
          <w:szCs w:val="22"/>
        </w:rPr>
      </w:pPr>
      <w:r>
        <w:rPr>
          <w:rFonts w:ascii="Calibri"/>
          <w:b/>
          <w:color w:val="231F20"/>
          <w:sz w:val="22"/>
        </w:rPr>
        <w:t>New</w:t>
      </w:r>
      <w:r>
        <w:rPr>
          <w:rFonts w:ascii="Calibri"/>
          <w:b/>
          <w:color w:val="231F20"/>
          <w:spacing w:val="-12"/>
          <w:sz w:val="22"/>
        </w:rPr>
        <w:t> </w:t>
      </w:r>
      <w:r>
        <w:rPr>
          <w:rFonts w:ascii="Calibri"/>
          <w:b/>
          <w:color w:val="231F20"/>
          <w:sz w:val="22"/>
        </w:rPr>
        <w:t>products</w:t>
      </w:r>
      <w:r>
        <w:rPr>
          <w:rFonts w:ascii="Calibri"/>
          <w:b/>
          <w:color w:val="231F20"/>
          <w:spacing w:val="-13"/>
          <w:sz w:val="22"/>
        </w:rPr>
        <w:t> </w:t>
      </w:r>
      <w:r>
        <w:rPr>
          <w:rFonts w:ascii="Calibri"/>
          <w:b/>
          <w:color w:val="231F20"/>
          <w:sz w:val="22"/>
        </w:rPr>
        <w:t>need</w:t>
      </w:r>
      <w:r>
        <w:rPr>
          <w:rFonts w:ascii="Calibri"/>
          <w:b/>
          <w:color w:val="231F20"/>
          <w:spacing w:val="-12"/>
          <w:sz w:val="22"/>
        </w:rPr>
        <w:t> </w:t>
      </w:r>
      <w:r>
        <w:rPr>
          <w:rFonts w:ascii="Calibri"/>
          <w:b/>
          <w:color w:val="231F20"/>
          <w:sz w:val="22"/>
        </w:rPr>
        <w:t>to</w:t>
      </w:r>
      <w:r>
        <w:rPr>
          <w:rFonts w:ascii="Calibri"/>
          <w:b/>
          <w:color w:val="231F20"/>
          <w:spacing w:val="-12"/>
          <w:sz w:val="22"/>
        </w:rPr>
        <w:t> </w:t>
      </w:r>
      <w:r>
        <w:rPr>
          <w:rFonts w:ascii="Calibri"/>
          <w:b/>
          <w:color w:val="231F20"/>
          <w:sz w:val="22"/>
        </w:rPr>
        <w:t>be</w:t>
      </w:r>
      <w:r>
        <w:rPr>
          <w:rFonts w:ascii="Calibri"/>
          <w:b/>
          <w:color w:val="231F20"/>
          <w:spacing w:val="-12"/>
          <w:sz w:val="22"/>
        </w:rPr>
        <w:t> </w:t>
      </w:r>
      <w:r>
        <w:rPr>
          <w:rFonts w:ascii="Calibri"/>
          <w:b/>
          <w:color w:val="231F20"/>
          <w:sz w:val="22"/>
        </w:rPr>
        <w:t>developed</w:t>
      </w:r>
      <w:r>
        <w:rPr>
          <w:rFonts w:ascii="Calibri"/>
          <w:b/>
          <w:color w:val="231F20"/>
          <w:spacing w:val="-12"/>
          <w:sz w:val="22"/>
        </w:rPr>
        <w:t> </w:t>
      </w:r>
      <w:r>
        <w:rPr>
          <w:rFonts w:ascii="Calibri"/>
          <w:color w:val="231F20"/>
          <w:sz w:val="22"/>
        </w:rPr>
        <w:t>because</w:t>
      </w:r>
      <w:r>
        <w:rPr>
          <w:rFonts w:ascii="Calibri"/>
          <w:color w:val="231F20"/>
          <w:spacing w:val="-12"/>
          <w:sz w:val="22"/>
        </w:rPr>
        <w:t> </w:t>
      </w:r>
      <w:r>
        <w:rPr>
          <w:rFonts w:ascii="Calibri"/>
          <w:color w:val="231F20"/>
          <w:sz w:val="22"/>
        </w:rPr>
        <w:t>goods</w:t>
      </w:r>
      <w:r>
        <w:rPr>
          <w:rFonts w:ascii="Calibri"/>
          <w:color w:val="231F20"/>
          <w:spacing w:val="-12"/>
          <w:sz w:val="22"/>
        </w:rPr>
        <w:t> </w:t>
      </w:r>
      <w:r>
        <w:rPr>
          <w:rFonts w:ascii="Calibri"/>
          <w:color w:val="231F20"/>
          <w:sz w:val="22"/>
        </w:rPr>
        <w:t>are</w:t>
      </w:r>
      <w:r>
        <w:rPr>
          <w:rFonts w:ascii="Calibri"/>
          <w:color w:val="231F20"/>
          <w:spacing w:val="-12"/>
          <w:sz w:val="22"/>
        </w:rPr>
        <w:t> </w:t>
      </w:r>
      <w:r>
        <w:rPr>
          <w:rFonts w:ascii="Calibri"/>
          <w:color w:val="231F20"/>
          <w:sz w:val="22"/>
        </w:rPr>
        <w:t>seen</w:t>
      </w:r>
      <w:r>
        <w:rPr>
          <w:rFonts w:ascii="Calibri"/>
          <w:color w:val="231F20"/>
          <w:spacing w:val="-12"/>
          <w:sz w:val="22"/>
        </w:rPr>
        <w:t> </w:t>
      </w:r>
      <w:r>
        <w:rPr>
          <w:rFonts w:ascii="Calibri"/>
          <w:color w:val="231F20"/>
          <w:sz w:val="22"/>
        </w:rPr>
        <w:t>as</w:t>
      </w:r>
      <w:r>
        <w:rPr>
          <w:rFonts w:ascii="Calibri"/>
          <w:color w:val="231F20"/>
          <w:spacing w:val="-12"/>
          <w:sz w:val="22"/>
        </w:rPr>
        <w:t> </w:t>
      </w:r>
      <w:r>
        <w:rPr>
          <w:rFonts w:ascii="Calibri"/>
          <w:color w:val="231F20"/>
          <w:sz w:val="22"/>
        </w:rPr>
        <w:t>more</w:t>
      </w:r>
      <w:r>
        <w:rPr>
          <w:rFonts w:ascii="Calibri"/>
          <w:color w:val="231F20"/>
          <w:spacing w:val="-12"/>
          <w:sz w:val="22"/>
        </w:rPr>
        <w:t> </w:t>
      </w:r>
      <w:r>
        <w:rPr>
          <w:rFonts w:ascii="Calibri"/>
          <w:color w:val="231F20"/>
          <w:sz w:val="22"/>
        </w:rPr>
        <w:t>disposable</w:t>
      </w:r>
      <w:r>
        <w:rPr>
          <w:rFonts w:ascii="Calibri"/>
          <w:color w:val="231F20"/>
          <w:spacing w:val="-11"/>
          <w:sz w:val="22"/>
        </w:rPr>
        <w:t> </w:t>
      </w:r>
      <w:r>
        <w:rPr>
          <w:rFonts w:ascii="Calibri"/>
          <w:color w:val="231F20"/>
          <w:sz w:val="22"/>
        </w:rPr>
        <w:t>and</w:t>
      </w:r>
      <w:r>
        <w:rPr>
          <w:rFonts w:ascii="Calibri"/>
          <w:color w:val="231F20"/>
          <w:spacing w:val="-12"/>
          <w:sz w:val="22"/>
        </w:rPr>
        <w:t> </w:t>
      </w:r>
      <w:r>
        <w:rPr>
          <w:rFonts w:ascii="Calibri"/>
          <w:color w:val="231F20"/>
          <w:sz w:val="22"/>
        </w:rPr>
        <w:t>consumers</w:t>
      </w:r>
      <w:r>
        <w:rPr>
          <w:rFonts w:ascii="Calibri"/>
          <w:color w:val="231F20"/>
          <w:spacing w:val="-12"/>
          <w:sz w:val="22"/>
        </w:rPr>
        <w:t> </w:t>
      </w:r>
      <w:r>
        <w:rPr>
          <w:rFonts w:ascii="Calibri"/>
          <w:color w:val="231F20"/>
          <w:sz w:val="22"/>
        </w:rPr>
        <w:t>are</w:t>
      </w:r>
      <w:r>
        <w:rPr>
          <w:rFonts w:ascii="Calibri"/>
          <w:color w:val="231F20"/>
          <w:spacing w:val="-12"/>
          <w:sz w:val="22"/>
        </w:rPr>
        <w:t> </w:t>
      </w:r>
      <w:r>
        <w:rPr>
          <w:rFonts w:ascii="Calibri"/>
          <w:color w:val="231F20"/>
          <w:spacing w:val="-3"/>
          <w:sz w:val="22"/>
        </w:rPr>
        <w:t>constant- </w:t>
      </w:r>
      <w:r>
        <w:rPr>
          <w:rFonts w:ascii="Calibri"/>
          <w:color w:val="231F20"/>
          <w:spacing w:val="-3"/>
          <w:sz w:val="22"/>
        </w:rPr>
      </w:r>
      <w:r>
        <w:rPr>
          <w:rFonts w:ascii="Calibri"/>
          <w:color w:val="231F20"/>
          <w:spacing w:val="-3"/>
          <w:sz w:val="22"/>
        </w:rPr>
      </w:r>
      <w:r>
        <w:rPr>
          <w:rFonts w:ascii="Calibri"/>
          <w:color w:val="231F20"/>
          <w:sz w:val="22"/>
        </w:rPr>
        <w:t>ly looking for better quality products. A business needs to be aware of possible future consumer tastes and </w:t>
      </w:r>
      <w:r>
        <w:rPr>
          <w:rFonts w:ascii="Calibri"/>
          <w:color w:val="231F20"/>
          <w:sz w:val="22"/>
        </w:rPr>
        <w:t>make</w:t>
      </w:r>
      <w:r>
        <w:rPr>
          <w:rFonts w:ascii="Calibri"/>
          <w:color w:val="231F20"/>
          <w:spacing w:val="-5"/>
          <w:sz w:val="22"/>
        </w:rPr>
        <w:t> </w:t>
      </w:r>
      <w:r>
        <w:rPr>
          <w:rFonts w:ascii="Calibri"/>
          <w:color w:val="231F20"/>
          <w:sz w:val="22"/>
        </w:rPr>
        <w:t>sure</w:t>
      </w:r>
      <w:r>
        <w:rPr>
          <w:rFonts w:ascii="Calibri"/>
          <w:color w:val="231F20"/>
          <w:spacing w:val="-5"/>
          <w:sz w:val="22"/>
        </w:rPr>
        <w:t> </w:t>
      </w:r>
      <w:r>
        <w:rPr>
          <w:rFonts w:ascii="Calibri"/>
          <w:color w:val="231F20"/>
          <w:sz w:val="22"/>
        </w:rPr>
        <w:t>they</w:t>
      </w:r>
      <w:r>
        <w:rPr>
          <w:rFonts w:ascii="Calibri"/>
          <w:color w:val="231F20"/>
          <w:spacing w:val="-5"/>
          <w:sz w:val="22"/>
        </w:rPr>
        <w:t> </w:t>
      </w:r>
      <w:r>
        <w:rPr>
          <w:rFonts w:ascii="Calibri"/>
          <w:color w:val="231F20"/>
          <w:sz w:val="22"/>
        </w:rPr>
        <w:t>are</w:t>
      </w:r>
      <w:r>
        <w:rPr>
          <w:rFonts w:ascii="Calibri"/>
          <w:color w:val="231F20"/>
          <w:spacing w:val="-5"/>
          <w:sz w:val="22"/>
        </w:rPr>
        <w:t> </w:t>
      </w:r>
      <w:r>
        <w:rPr>
          <w:rFonts w:ascii="Calibri"/>
          <w:color w:val="231F20"/>
          <w:sz w:val="22"/>
        </w:rPr>
        <w:t>prepared</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respond</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market</w:t>
      </w:r>
      <w:r>
        <w:rPr>
          <w:rFonts w:ascii="Calibri"/>
          <w:color w:val="231F20"/>
          <w:spacing w:val="-5"/>
          <w:sz w:val="22"/>
        </w:rPr>
        <w:t> </w:t>
      </w:r>
      <w:r>
        <w:rPr>
          <w:rFonts w:ascii="Calibri"/>
          <w:color w:val="231F20"/>
          <w:sz w:val="22"/>
        </w:rPr>
        <w:t>changes.</w:t>
      </w:r>
      <w:r>
        <w:rPr>
          <w:rFonts w:ascii="Calibri"/>
          <w:sz w:val="22"/>
        </w:rPr>
      </w:r>
    </w:p>
    <w:p>
      <w:pPr>
        <w:spacing w:after="0" w:line="249" w:lineRule="auto"/>
        <w:jc w:val="both"/>
        <w:rPr>
          <w:rFonts w:ascii="Calibri" w:hAnsi="Calibri" w:cs="Calibri" w:eastAsia="Calibri" w:hint="default"/>
          <w:sz w:val="22"/>
          <w:szCs w:val="22"/>
        </w:rPr>
        <w:sectPr>
          <w:pgSz w:w="11910" w:h="16840"/>
          <w:pgMar w:top="620" w:bottom="280" w:left="620" w:right="620"/>
        </w:sectPr>
      </w:pPr>
    </w:p>
    <w:p>
      <w:pPr>
        <w:pStyle w:val="ListParagraph"/>
        <w:numPr>
          <w:ilvl w:val="0"/>
          <w:numId w:val="1"/>
        </w:numPr>
        <w:tabs>
          <w:tab w:pos="820" w:val="left" w:leader="none"/>
        </w:tabs>
        <w:spacing w:line="249" w:lineRule="auto" w:before="46" w:after="0"/>
        <w:ind w:left="820" w:right="118" w:hanging="360"/>
        <w:jc w:val="both"/>
        <w:rPr>
          <w:rFonts w:ascii="Calibri" w:hAnsi="Calibri" w:cs="Calibri" w:eastAsia="Calibri" w:hint="default"/>
          <w:sz w:val="22"/>
          <w:szCs w:val="22"/>
        </w:rPr>
      </w:pPr>
      <w:r>
        <w:rPr>
          <w:rFonts w:ascii="Calibri"/>
          <w:b/>
          <w:color w:val="231F20"/>
          <w:sz w:val="22"/>
        </w:rPr>
        <w:t>Production methods will need to be changed </w:t>
      </w:r>
      <w:r>
        <w:rPr>
          <w:rFonts w:ascii="Calibri"/>
          <w:color w:val="231F20"/>
          <w:sz w:val="22"/>
        </w:rPr>
        <w:t>to match changing customer demands. This will require</w:t>
      </w:r>
      <w:r>
        <w:rPr>
          <w:rFonts w:ascii="Calibri"/>
          <w:color w:val="231F20"/>
          <w:spacing w:val="-34"/>
          <w:sz w:val="22"/>
        </w:rPr>
        <w:t> </w:t>
      </w:r>
      <w:r>
        <w:rPr>
          <w:rFonts w:ascii="Calibri"/>
          <w:color w:val="231F20"/>
          <w:sz w:val="22"/>
        </w:rPr>
        <w:t>spend- </w:t>
      </w:r>
      <w:r>
        <w:rPr>
          <w:rFonts w:ascii="Calibri"/>
          <w:color w:val="231F20"/>
          <w:sz w:val="22"/>
        </w:rPr>
      </w:r>
      <w:r>
        <w:rPr>
          <w:rFonts w:ascii="Calibri"/>
          <w:color w:val="231F20"/>
          <w:sz w:val="22"/>
        </w:rPr>
        <w:t>ing on research and development and production technology. With new products needed continually,</w:t>
      </w:r>
      <w:r>
        <w:rPr>
          <w:rFonts w:ascii="Calibri"/>
          <w:color w:val="231F20"/>
          <w:spacing w:val="-27"/>
          <w:sz w:val="22"/>
        </w:rPr>
        <w:t> </w:t>
      </w:r>
      <w:r>
        <w:rPr>
          <w:rFonts w:ascii="Calibri"/>
          <w:color w:val="231F20"/>
          <w:sz w:val="22"/>
        </w:rPr>
        <w:t>spend</w:t>
      </w:r>
      <w:r>
        <w:rPr>
          <w:rFonts w:ascii="Calibri"/>
          <w:color w:val="231F20"/>
          <w:sz w:val="22"/>
        </w:rPr>
        <w:t>- </w:t>
      </w:r>
      <w:r>
        <w:rPr>
          <w:rFonts w:ascii="Calibri"/>
          <w:color w:val="231F20"/>
          <w:sz w:val="22"/>
        </w:rPr>
        <w:t>ing on new ideas, improving existing products and investing in improved productivity and quality must be funded.</w:t>
      </w:r>
      <w:r>
        <w:rPr>
          <w:rFonts w:ascii="Calibri"/>
          <w:color w:val="231F20"/>
          <w:spacing w:val="-6"/>
          <w:sz w:val="22"/>
        </w:rPr>
        <w:t> </w:t>
      </w:r>
      <w:r>
        <w:rPr>
          <w:rFonts w:ascii="Calibri"/>
          <w:color w:val="231F20"/>
          <w:sz w:val="22"/>
        </w:rPr>
        <w:t>As</w:t>
      </w:r>
      <w:r>
        <w:rPr>
          <w:rFonts w:ascii="Calibri"/>
          <w:color w:val="231F20"/>
          <w:spacing w:val="-7"/>
          <w:sz w:val="22"/>
        </w:rPr>
        <w:t> </w:t>
      </w:r>
      <w:r>
        <w:rPr>
          <w:rFonts w:ascii="Calibri"/>
          <w:color w:val="231F20"/>
          <w:sz w:val="22"/>
        </w:rPr>
        <w:t>a</w:t>
      </w:r>
      <w:r>
        <w:rPr>
          <w:rFonts w:ascii="Calibri"/>
          <w:color w:val="231F20"/>
          <w:spacing w:val="-6"/>
          <w:sz w:val="22"/>
        </w:rPr>
        <w:t> </w:t>
      </w:r>
      <w:r>
        <w:rPr>
          <w:rFonts w:ascii="Calibri"/>
          <w:color w:val="231F20"/>
          <w:sz w:val="22"/>
        </w:rPr>
        <w:t>consequence</w:t>
      </w:r>
      <w:r>
        <w:rPr>
          <w:rFonts w:ascii="Calibri"/>
          <w:color w:val="231F20"/>
          <w:spacing w:val="-6"/>
          <w:sz w:val="22"/>
        </w:rPr>
        <w:t> </w:t>
      </w:r>
      <w:r>
        <w:rPr>
          <w:rFonts w:ascii="Calibri"/>
          <w:color w:val="231F20"/>
          <w:sz w:val="22"/>
        </w:rPr>
        <w:t>capital</w:t>
      </w:r>
      <w:r>
        <w:rPr>
          <w:rFonts w:ascii="Calibri"/>
          <w:color w:val="231F20"/>
          <w:spacing w:val="-6"/>
          <w:sz w:val="22"/>
        </w:rPr>
        <w:t> </w:t>
      </w:r>
      <w:r>
        <w:rPr>
          <w:rFonts w:ascii="Calibri"/>
          <w:color w:val="231F20"/>
          <w:sz w:val="22"/>
        </w:rPr>
        <w:t>goods</w:t>
      </w:r>
      <w:r>
        <w:rPr>
          <w:rFonts w:ascii="Calibri"/>
          <w:color w:val="231F20"/>
          <w:spacing w:val="-6"/>
          <w:sz w:val="22"/>
        </w:rPr>
        <w:t> </w:t>
      </w:r>
      <w:r>
        <w:rPr>
          <w:rFonts w:ascii="Calibri"/>
          <w:color w:val="231F20"/>
          <w:sz w:val="22"/>
        </w:rPr>
        <w:t>are</w:t>
      </w:r>
      <w:r>
        <w:rPr>
          <w:rFonts w:ascii="Calibri"/>
          <w:color w:val="231F20"/>
          <w:spacing w:val="-7"/>
          <w:sz w:val="22"/>
        </w:rPr>
        <w:t> </w:t>
      </w:r>
      <w:r>
        <w:rPr>
          <w:rFonts w:ascii="Calibri"/>
          <w:color w:val="231F20"/>
          <w:sz w:val="22"/>
        </w:rPr>
        <w:t>likely</w:t>
      </w:r>
      <w:r>
        <w:rPr>
          <w:rFonts w:ascii="Calibri"/>
          <w:color w:val="231F20"/>
          <w:spacing w:val="-7"/>
          <w:sz w:val="22"/>
        </w:rPr>
        <w:t> </w:t>
      </w:r>
      <w:r>
        <w:rPr>
          <w:rFonts w:ascii="Calibri"/>
          <w:color w:val="231F20"/>
          <w:sz w:val="22"/>
        </w:rPr>
        <w:t>to</w:t>
      </w:r>
      <w:r>
        <w:rPr>
          <w:rFonts w:ascii="Calibri"/>
          <w:color w:val="231F20"/>
          <w:spacing w:val="-6"/>
          <w:sz w:val="22"/>
        </w:rPr>
        <w:t> </w:t>
      </w:r>
      <w:r>
        <w:rPr>
          <w:rFonts w:ascii="Calibri"/>
          <w:color w:val="231F20"/>
          <w:sz w:val="22"/>
        </w:rPr>
        <w:t>become</w:t>
      </w:r>
      <w:r>
        <w:rPr>
          <w:rFonts w:ascii="Calibri"/>
          <w:color w:val="231F20"/>
          <w:spacing w:val="-7"/>
          <w:sz w:val="22"/>
        </w:rPr>
        <w:t> </w:t>
      </w:r>
      <w:r>
        <w:rPr>
          <w:rFonts w:ascii="Calibri"/>
          <w:color w:val="231F20"/>
          <w:sz w:val="22"/>
        </w:rPr>
        <w:t>out</w:t>
      </w:r>
      <w:r>
        <w:rPr>
          <w:rFonts w:ascii="Calibri"/>
          <w:color w:val="231F20"/>
          <w:spacing w:val="-6"/>
          <w:sz w:val="22"/>
        </w:rPr>
        <w:t> </w:t>
      </w:r>
      <w:r>
        <w:rPr>
          <w:rFonts w:ascii="Calibri"/>
          <w:color w:val="231F20"/>
          <w:sz w:val="22"/>
        </w:rPr>
        <w:t>of</w:t>
      </w:r>
      <w:r>
        <w:rPr>
          <w:rFonts w:ascii="Calibri"/>
          <w:color w:val="231F20"/>
          <w:spacing w:val="-6"/>
          <w:sz w:val="22"/>
        </w:rPr>
        <w:t> </w:t>
      </w:r>
      <w:r>
        <w:rPr>
          <w:rFonts w:ascii="Calibri"/>
          <w:color w:val="231F20"/>
          <w:sz w:val="22"/>
        </w:rPr>
        <w:t>date</w:t>
      </w:r>
      <w:r>
        <w:rPr>
          <w:rFonts w:ascii="Calibri"/>
          <w:color w:val="231F20"/>
          <w:spacing w:val="-7"/>
          <w:sz w:val="22"/>
        </w:rPr>
        <w:t> </w:t>
      </w:r>
      <w:r>
        <w:rPr>
          <w:rFonts w:ascii="Calibri"/>
          <w:color w:val="231F20"/>
          <w:sz w:val="22"/>
        </w:rPr>
        <w:t>much</w:t>
      </w:r>
      <w:r>
        <w:rPr>
          <w:rFonts w:ascii="Calibri"/>
          <w:color w:val="231F20"/>
          <w:spacing w:val="-6"/>
          <w:sz w:val="22"/>
        </w:rPr>
        <w:t> </w:t>
      </w:r>
      <w:r>
        <w:rPr>
          <w:rFonts w:ascii="Calibri"/>
          <w:color w:val="231F20"/>
          <w:spacing w:val="-5"/>
          <w:sz w:val="22"/>
        </w:rPr>
        <w:t>faster.</w:t>
      </w:r>
      <w:r>
        <w:rPr>
          <w:rFonts w:ascii="Calibri"/>
          <w:color w:val="231F20"/>
          <w:spacing w:val="-6"/>
          <w:sz w:val="22"/>
        </w:rPr>
        <w:t> </w:t>
      </w:r>
      <w:r>
        <w:rPr>
          <w:rFonts w:ascii="Calibri"/>
          <w:color w:val="231F20"/>
          <w:sz w:val="22"/>
        </w:rPr>
        <w:t>This</w:t>
      </w:r>
      <w:r>
        <w:rPr>
          <w:rFonts w:ascii="Calibri"/>
          <w:color w:val="231F20"/>
          <w:spacing w:val="-6"/>
          <w:sz w:val="22"/>
        </w:rPr>
        <w:t> </w:t>
      </w:r>
      <w:r>
        <w:rPr>
          <w:rFonts w:ascii="Calibri"/>
          <w:color w:val="231F20"/>
          <w:sz w:val="22"/>
        </w:rPr>
        <w:t>pressure</w:t>
      </w:r>
      <w:r>
        <w:rPr>
          <w:rFonts w:ascii="Calibri"/>
          <w:color w:val="231F20"/>
          <w:spacing w:val="-7"/>
          <w:sz w:val="22"/>
        </w:rPr>
        <w:t> </w:t>
      </w:r>
      <w:r>
        <w:rPr>
          <w:rFonts w:ascii="Calibri"/>
          <w:color w:val="231F20"/>
          <w:sz w:val="22"/>
        </w:rPr>
        <w:t>on</w:t>
      </w:r>
      <w:r>
        <w:rPr>
          <w:rFonts w:ascii="Calibri"/>
          <w:color w:val="231F20"/>
          <w:spacing w:val="-6"/>
          <w:sz w:val="22"/>
        </w:rPr>
        <w:t> </w:t>
      </w:r>
      <w:r>
        <w:rPr>
          <w:rFonts w:ascii="Calibri"/>
          <w:color w:val="231F20"/>
          <w:sz w:val="22"/>
        </w:rPr>
        <w:t>returns </w:t>
      </w:r>
      <w:r>
        <w:rPr>
          <w:rFonts w:ascii="Calibri"/>
          <w:color w:val="231F20"/>
          <w:sz w:val="22"/>
        </w:rPr>
      </w:r>
      <w:r>
        <w:rPr>
          <w:rFonts w:ascii="Calibri"/>
          <w:color w:val="231F20"/>
          <w:sz w:val="22"/>
        </w:rPr>
        <w:t>from</w:t>
      </w:r>
      <w:r>
        <w:rPr>
          <w:rFonts w:ascii="Calibri"/>
          <w:color w:val="231F20"/>
          <w:spacing w:val="-8"/>
          <w:sz w:val="22"/>
        </w:rPr>
        <w:t> </w:t>
      </w:r>
      <w:r>
        <w:rPr>
          <w:rFonts w:ascii="Calibri"/>
          <w:color w:val="231F20"/>
          <w:sz w:val="22"/>
        </w:rPr>
        <w:t>large-scale</w:t>
      </w:r>
      <w:r>
        <w:rPr>
          <w:rFonts w:ascii="Calibri"/>
          <w:color w:val="231F20"/>
          <w:spacing w:val="-9"/>
          <w:sz w:val="22"/>
        </w:rPr>
        <w:t> </w:t>
      </w:r>
      <w:r>
        <w:rPr>
          <w:rFonts w:ascii="Calibri"/>
          <w:color w:val="231F20"/>
          <w:sz w:val="22"/>
        </w:rPr>
        <w:t>capital</w:t>
      </w:r>
      <w:r>
        <w:rPr>
          <w:rFonts w:ascii="Calibri"/>
          <w:color w:val="231F20"/>
          <w:spacing w:val="-9"/>
          <w:sz w:val="22"/>
        </w:rPr>
        <w:t> </w:t>
      </w:r>
      <w:r>
        <w:rPr>
          <w:rFonts w:ascii="Calibri"/>
          <w:color w:val="231F20"/>
          <w:sz w:val="22"/>
        </w:rPr>
        <w:t>investment</w:t>
      </w:r>
      <w:r>
        <w:rPr>
          <w:rFonts w:ascii="Calibri"/>
          <w:color w:val="231F20"/>
          <w:spacing w:val="-8"/>
          <w:sz w:val="22"/>
        </w:rPr>
        <w:t> </w:t>
      </w:r>
      <w:r>
        <w:rPr>
          <w:rFonts w:ascii="Calibri"/>
          <w:color w:val="231F20"/>
          <w:sz w:val="22"/>
        </w:rPr>
        <w:t>encourages</w:t>
      </w:r>
      <w:r>
        <w:rPr>
          <w:rFonts w:ascii="Calibri"/>
          <w:color w:val="231F20"/>
          <w:spacing w:val="-9"/>
          <w:sz w:val="22"/>
        </w:rPr>
        <w:t> </w:t>
      </w:r>
      <w:r>
        <w:rPr>
          <w:rFonts w:ascii="Calibri"/>
          <w:color w:val="231F20"/>
          <w:sz w:val="22"/>
        </w:rPr>
        <w:t>some</w:t>
      </w:r>
      <w:r>
        <w:rPr>
          <w:rFonts w:ascii="Calibri"/>
          <w:color w:val="231F20"/>
          <w:spacing w:val="-8"/>
          <w:sz w:val="22"/>
        </w:rPr>
        <w:t> </w:t>
      </w:r>
      <w:r>
        <w:rPr>
          <w:rFonts w:ascii="Calibri"/>
          <w:color w:val="231F20"/>
          <w:sz w:val="22"/>
        </w:rPr>
        <w:t>businesses</w:t>
      </w:r>
      <w:r>
        <w:rPr>
          <w:rFonts w:ascii="Calibri"/>
          <w:color w:val="231F20"/>
          <w:spacing w:val="-7"/>
          <w:sz w:val="22"/>
        </w:rPr>
        <w:t> </w:t>
      </w:r>
      <w:r>
        <w:rPr>
          <w:rFonts w:ascii="Calibri"/>
          <w:color w:val="231F20"/>
          <w:sz w:val="22"/>
        </w:rPr>
        <w:t>to</w:t>
      </w:r>
      <w:r>
        <w:rPr>
          <w:rFonts w:ascii="Calibri"/>
          <w:color w:val="231F20"/>
          <w:spacing w:val="-9"/>
          <w:sz w:val="22"/>
        </w:rPr>
        <w:t> </w:t>
      </w:r>
      <w:r>
        <w:rPr>
          <w:rFonts w:ascii="Calibri"/>
          <w:color w:val="231F20"/>
          <w:sz w:val="22"/>
        </w:rPr>
        <w:t>contract</w:t>
      </w:r>
      <w:r>
        <w:rPr>
          <w:rFonts w:ascii="Calibri"/>
          <w:color w:val="231F20"/>
          <w:spacing w:val="-8"/>
          <w:sz w:val="22"/>
        </w:rPr>
        <w:t> </w:t>
      </w:r>
      <w:r>
        <w:rPr>
          <w:rFonts w:ascii="Calibri"/>
          <w:color w:val="231F20"/>
          <w:sz w:val="22"/>
        </w:rPr>
        <w:t>out</w:t>
      </w:r>
      <w:r>
        <w:rPr>
          <w:rFonts w:ascii="Calibri"/>
          <w:color w:val="231F20"/>
          <w:spacing w:val="-8"/>
          <w:sz w:val="22"/>
        </w:rPr>
        <w:t> </w:t>
      </w:r>
      <w:r>
        <w:rPr>
          <w:rFonts w:ascii="Calibri"/>
          <w:color w:val="231F20"/>
          <w:sz w:val="22"/>
        </w:rPr>
        <w:t>manufacturing.</w:t>
      </w:r>
      <w:r>
        <w:rPr>
          <w:rFonts w:ascii="Calibri"/>
          <w:sz w:val="22"/>
        </w:rPr>
      </w:r>
    </w:p>
    <w:p>
      <w:pPr>
        <w:pStyle w:val="ListParagraph"/>
        <w:numPr>
          <w:ilvl w:val="0"/>
          <w:numId w:val="1"/>
        </w:numPr>
        <w:tabs>
          <w:tab w:pos="820" w:val="left" w:leader="none"/>
        </w:tabs>
        <w:spacing w:line="249" w:lineRule="auto" w:before="189" w:after="0"/>
        <w:ind w:left="820" w:right="117" w:hanging="360"/>
        <w:jc w:val="both"/>
        <w:rPr>
          <w:rFonts w:ascii="Calibri" w:hAnsi="Calibri" w:cs="Calibri" w:eastAsia="Calibri" w:hint="default"/>
          <w:sz w:val="22"/>
          <w:szCs w:val="22"/>
        </w:rPr>
      </w:pPr>
      <w:r>
        <w:rPr>
          <w:rFonts w:ascii="Calibri"/>
          <w:b/>
          <w:color w:val="231F20"/>
          <w:sz w:val="22"/>
        </w:rPr>
        <w:t>Retraining the workforce. </w:t>
      </w:r>
      <w:r>
        <w:rPr>
          <w:rFonts w:ascii="Calibri"/>
          <w:color w:val="231F20"/>
          <w:sz w:val="22"/>
        </w:rPr>
        <w:t>The skills mismatch problem is one for both businesses and for governments. For businesses, existing employees may not be able to adapt to new </w:t>
      </w:r>
      <w:r>
        <w:rPr>
          <w:rFonts w:ascii="Calibri"/>
          <w:color w:val="231F20"/>
          <w:spacing w:val="-3"/>
          <w:sz w:val="22"/>
        </w:rPr>
        <w:t>ways </w:t>
      </w:r>
      <w:r>
        <w:rPr>
          <w:rFonts w:ascii="Calibri"/>
          <w:color w:val="231F20"/>
          <w:sz w:val="22"/>
        </w:rPr>
        <w:t>of working or new technologies, so </w:t>
      </w:r>
      <w:r>
        <w:rPr>
          <w:rFonts w:ascii="Calibri"/>
          <w:color w:val="231F20"/>
          <w:sz w:val="22"/>
        </w:rPr>
        <w:t>training</w:t>
      </w:r>
      <w:r>
        <w:rPr>
          <w:rFonts w:ascii="Calibri"/>
          <w:color w:val="231F20"/>
          <w:spacing w:val="-9"/>
          <w:sz w:val="22"/>
        </w:rPr>
        <w:t> </w:t>
      </w:r>
      <w:r>
        <w:rPr>
          <w:rFonts w:ascii="Calibri"/>
          <w:color w:val="231F20"/>
          <w:sz w:val="22"/>
        </w:rPr>
        <w:t>and</w:t>
      </w:r>
      <w:r>
        <w:rPr>
          <w:rFonts w:ascii="Calibri"/>
          <w:color w:val="231F20"/>
          <w:spacing w:val="-9"/>
          <w:sz w:val="22"/>
        </w:rPr>
        <w:t> </w:t>
      </w:r>
      <w:r>
        <w:rPr>
          <w:rFonts w:ascii="Calibri"/>
          <w:color w:val="231F20"/>
          <w:sz w:val="22"/>
        </w:rPr>
        <w:t>recruitment</w:t>
      </w:r>
      <w:r>
        <w:rPr>
          <w:rFonts w:ascii="Calibri"/>
          <w:color w:val="231F20"/>
          <w:spacing w:val="-9"/>
          <w:sz w:val="22"/>
        </w:rPr>
        <w:t> </w:t>
      </w:r>
      <w:r>
        <w:rPr>
          <w:rFonts w:ascii="Calibri"/>
          <w:color w:val="231F20"/>
          <w:sz w:val="22"/>
        </w:rPr>
        <w:t>costs</w:t>
      </w:r>
      <w:r>
        <w:rPr>
          <w:rFonts w:ascii="Calibri"/>
          <w:color w:val="231F20"/>
          <w:spacing w:val="-9"/>
          <w:sz w:val="22"/>
        </w:rPr>
        <w:t> </w:t>
      </w:r>
      <w:r>
        <w:rPr>
          <w:rFonts w:ascii="Calibri"/>
          <w:color w:val="231F20"/>
          <w:sz w:val="22"/>
        </w:rPr>
        <w:t>increase.</w:t>
      </w:r>
      <w:r>
        <w:rPr>
          <w:rFonts w:ascii="Calibri"/>
          <w:color w:val="231F20"/>
          <w:spacing w:val="-9"/>
          <w:sz w:val="22"/>
        </w:rPr>
        <w:t> </w:t>
      </w:r>
      <w:r>
        <w:rPr>
          <w:rFonts w:ascii="Calibri"/>
          <w:color w:val="231F20"/>
          <w:sz w:val="22"/>
        </w:rPr>
        <w:t>For</w:t>
      </w:r>
      <w:r>
        <w:rPr>
          <w:rFonts w:ascii="Calibri"/>
          <w:color w:val="231F20"/>
          <w:spacing w:val="-9"/>
          <w:sz w:val="22"/>
        </w:rPr>
        <w:t> </w:t>
      </w:r>
      <w:r>
        <w:rPr>
          <w:rFonts w:ascii="Calibri"/>
          <w:color w:val="231F20"/>
          <w:sz w:val="22"/>
        </w:rPr>
        <w:t>the</w:t>
      </w:r>
      <w:r>
        <w:rPr>
          <w:rFonts w:ascii="Calibri"/>
          <w:color w:val="231F20"/>
          <w:spacing w:val="-9"/>
          <w:sz w:val="22"/>
        </w:rPr>
        <w:t> </w:t>
      </w:r>
      <w:r>
        <w:rPr>
          <w:rFonts w:ascii="Calibri"/>
          <w:color w:val="231F20"/>
          <w:sz w:val="22"/>
        </w:rPr>
        <w:t>government,</w:t>
      </w:r>
      <w:r>
        <w:rPr>
          <w:rFonts w:ascii="Calibri"/>
          <w:color w:val="231F20"/>
          <w:spacing w:val="-9"/>
          <w:sz w:val="22"/>
        </w:rPr>
        <w:t> </w:t>
      </w:r>
      <w:r>
        <w:rPr>
          <w:rFonts w:ascii="Calibri"/>
          <w:color w:val="231F20"/>
          <w:sz w:val="22"/>
        </w:rPr>
        <w:t>major</w:t>
      </w:r>
      <w:r>
        <w:rPr>
          <w:rFonts w:ascii="Calibri"/>
          <w:color w:val="231F20"/>
          <w:spacing w:val="-9"/>
          <w:sz w:val="22"/>
        </w:rPr>
        <w:t> </w:t>
      </w:r>
      <w:r>
        <w:rPr>
          <w:rFonts w:ascii="Calibri"/>
          <w:color w:val="231F20"/>
          <w:sz w:val="22"/>
        </w:rPr>
        <w:t>problems</w:t>
      </w:r>
      <w:r>
        <w:rPr>
          <w:rFonts w:ascii="Calibri"/>
          <w:color w:val="231F20"/>
          <w:spacing w:val="-9"/>
          <w:sz w:val="22"/>
        </w:rPr>
        <w:t> </w:t>
      </w:r>
      <w:r>
        <w:rPr>
          <w:rFonts w:ascii="Calibri"/>
          <w:color w:val="231F20"/>
          <w:sz w:val="22"/>
        </w:rPr>
        <w:t>occur</w:t>
      </w:r>
      <w:r>
        <w:rPr>
          <w:rFonts w:ascii="Calibri"/>
          <w:color w:val="231F20"/>
          <w:spacing w:val="-9"/>
          <w:sz w:val="22"/>
        </w:rPr>
        <w:t> </w:t>
      </w:r>
      <w:r>
        <w:rPr>
          <w:rFonts w:ascii="Calibri"/>
          <w:color w:val="231F20"/>
          <w:sz w:val="22"/>
        </w:rPr>
        <w:t>when</w:t>
      </w:r>
      <w:r>
        <w:rPr>
          <w:rFonts w:ascii="Calibri"/>
          <w:color w:val="231F20"/>
          <w:spacing w:val="-9"/>
          <w:sz w:val="22"/>
        </w:rPr>
        <w:t> </w:t>
      </w:r>
      <w:r>
        <w:rPr>
          <w:rFonts w:ascii="Calibri"/>
          <w:color w:val="231F20"/>
          <w:sz w:val="22"/>
        </w:rPr>
        <w:t>a</w:t>
      </w:r>
      <w:r>
        <w:rPr>
          <w:rFonts w:ascii="Calibri"/>
          <w:color w:val="231F20"/>
          <w:spacing w:val="-9"/>
          <w:sz w:val="22"/>
        </w:rPr>
        <w:t> </w:t>
      </w:r>
      <w:r>
        <w:rPr>
          <w:rFonts w:ascii="Calibri"/>
          <w:color w:val="231F20"/>
          <w:sz w:val="22"/>
        </w:rPr>
        <w:t>particular</w:t>
      </w:r>
      <w:r>
        <w:rPr>
          <w:rFonts w:ascii="Calibri"/>
          <w:color w:val="231F20"/>
          <w:spacing w:val="-9"/>
          <w:sz w:val="22"/>
        </w:rPr>
        <w:t> </w:t>
      </w:r>
      <w:r>
        <w:rPr>
          <w:rFonts w:ascii="Calibri"/>
          <w:color w:val="231F20"/>
          <w:sz w:val="22"/>
        </w:rPr>
        <w:t>industry </w:t>
      </w:r>
      <w:r>
        <w:rPr>
          <w:rFonts w:ascii="Calibri"/>
          <w:color w:val="231F20"/>
          <w:sz w:val="22"/>
        </w:rPr>
        <w:t>declines, and the skills of the labour force are no longer needed. Large-scale regional/structural unemploy</w:t>
      </w:r>
      <w:r>
        <w:rPr>
          <w:rFonts w:ascii="Calibri"/>
          <w:color w:val="231F20"/>
          <w:sz w:val="22"/>
        </w:rPr>
        <w:t>- ment can</w:t>
      </w:r>
      <w:r>
        <w:rPr>
          <w:rFonts w:ascii="Calibri"/>
          <w:color w:val="231F20"/>
          <w:spacing w:val="-2"/>
          <w:sz w:val="22"/>
        </w:rPr>
        <w:t> </w:t>
      </w:r>
      <w:r>
        <w:rPr>
          <w:rFonts w:ascii="Calibri"/>
          <w:color w:val="231F20"/>
          <w:spacing w:val="-5"/>
          <w:sz w:val="22"/>
        </w:rPr>
        <w:t>occur.</w:t>
      </w:r>
      <w:r>
        <w:rPr>
          <w:rFonts w:ascii="Calibri"/>
          <w:spacing w:val="-5"/>
          <w:sz w:val="22"/>
        </w:rPr>
      </w:r>
    </w:p>
    <w:p>
      <w:pPr>
        <w:pStyle w:val="ListParagraph"/>
        <w:numPr>
          <w:ilvl w:val="0"/>
          <w:numId w:val="1"/>
        </w:numPr>
        <w:tabs>
          <w:tab w:pos="820" w:val="left" w:leader="none"/>
        </w:tabs>
        <w:spacing w:line="249" w:lineRule="auto" w:before="189" w:after="0"/>
        <w:ind w:left="820" w:right="118" w:hanging="360"/>
        <w:jc w:val="both"/>
        <w:rPr>
          <w:rFonts w:ascii="Calibri" w:hAnsi="Calibri" w:cs="Calibri" w:eastAsia="Calibri" w:hint="default"/>
          <w:sz w:val="22"/>
          <w:szCs w:val="22"/>
        </w:rPr>
      </w:pPr>
      <w:r>
        <w:rPr>
          <w:rFonts w:ascii="Calibri"/>
          <w:b/>
          <w:color w:val="231F20"/>
          <w:sz w:val="22"/>
        </w:rPr>
        <w:t>Flexible</w:t>
      </w:r>
      <w:r>
        <w:rPr>
          <w:rFonts w:ascii="Calibri"/>
          <w:b/>
          <w:color w:val="231F20"/>
          <w:spacing w:val="-8"/>
          <w:sz w:val="22"/>
        </w:rPr>
        <w:t> </w:t>
      </w:r>
      <w:r>
        <w:rPr>
          <w:rFonts w:ascii="Calibri"/>
          <w:b/>
          <w:color w:val="231F20"/>
          <w:sz w:val="22"/>
        </w:rPr>
        <w:t>workforce.</w:t>
      </w:r>
      <w:r>
        <w:rPr>
          <w:rFonts w:ascii="Calibri"/>
          <w:b/>
          <w:color w:val="231F20"/>
          <w:spacing w:val="-9"/>
          <w:sz w:val="22"/>
        </w:rPr>
        <w:t> </w:t>
      </w:r>
      <w:r>
        <w:rPr>
          <w:rFonts w:ascii="Calibri"/>
          <w:color w:val="231F20"/>
          <w:sz w:val="22"/>
        </w:rPr>
        <w:t>In</w:t>
      </w:r>
      <w:r>
        <w:rPr>
          <w:rFonts w:ascii="Calibri"/>
          <w:color w:val="231F20"/>
          <w:spacing w:val="-9"/>
          <w:sz w:val="22"/>
        </w:rPr>
        <w:t> </w:t>
      </w:r>
      <w:r>
        <w:rPr>
          <w:rFonts w:ascii="Calibri"/>
          <w:color w:val="231F20"/>
          <w:sz w:val="22"/>
        </w:rPr>
        <w:t>order</w:t>
      </w:r>
      <w:r>
        <w:rPr>
          <w:rFonts w:ascii="Calibri"/>
          <w:color w:val="231F20"/>
          <w:spacing w:val="-9"/>
          <w:sz w:val="22"/>
        </w:rPr>
        <w:t> </w:t>
      </w:r>
      <w:r>
        <w:rPr>
          <w:rFonts w:ascii="Calibri"/>
          <w:color w:val="231F20"/>
          <w:sz w:val="22"/>
        </w:rPr>
        <w:t>to</w:t>
      </w:r>
      <w:r>
        <w:rPr>
          <w:rFonts w:ascii="Calibri"/>
          <w:color w:val="231F20"/>
          <w:spacing w:val="-9"/>
          <w:sz w:val="22"/>
        </w:rPr>
        <w:t> </w:t>
      </w:r>
      <w:r>
        <w:rPr>
          <w:rFonts w:ascii="Calibri"/>
          <w:color w:val="231F20"/>
          <w:sz w:val="22"/>
        </w:rPr>
        <w:t>respond</w:t>
      </w:r>
      <w:r>
        <w:rPr>
          <w:rFonts w:ascii="Calibri"/>
          <w:color w:val="231F20"/>
          <w:spacing w:val="-9"/>
          <w:sz w:val="22"/>
        </w:rPr>
        <w:t> </w:t>
      </w:r>
      <w:r>
        <w:rPr>
          <w:rFonts w:ascii="Calibri"/>
          <w:color w:val="231F20"/>
          <w:sz w:val="22"/>
        </w:rPr>
        <w:t>quickly</w:t>
      </w:r>
      <w:r>
        <w:rPr>
          <w:rFonts w:ascii="Calibri"/>
          <w:color w:val="231F20"/>
          <w:spacing w:val="-9"/>
          <w:sz w:val="22"/>
        </w:rPr>
        <w:t> </w:t>
      </w:r>
      <w:r>
        <w:rPr>
          <w:rFonts w:ascii="Calibri"/>
          <w:color w:val="231F20"/>
          <w:sz w:val="22"/>
        </w:rPr>
        <w:t>and</w:t>
      </w:r>
      <w:r>
        <w:rPr>
          <w:rFonts w:ascii="Calibri"/>
          <w:color w:val="231F20"/>
          <w:spacing w:val="-9"/>
          <w:sz w:val="22"/>
        </w:rPr>
        <w:t> </w:t>
      </w:r>
      <w:r>
        <w:rPr>
          <w:rFonts w:ascii="Calibri"/>
          <w:color w:val="231F20"/>
          <w:sz w:val="22"/>
        </w:rPr>
        <w:t>effectively</w:t>
      </w:r>
      <w:r>
        <w:rPr>
          <w:rFonts w:ascii="Calibri"/>
          <w:color w:val="231F20"/>
          <w:spacing w:val="-9"/>
          <w:sz w:val="22"/>
        </w:rPr>
        <w:t> </w:t>
      </w:r>
      <w:r>
        <w:rPr>
          <w:rFonts w:ascii="Calibri"/>
          <w:color w:val="231F20"/>
          <w:sz w:val="22"/>
        </w:rPr>
        <w:t>to</w:t>
      </w:r>
      <w:r>
        <w:rPr>
          <w:rFonts w:ascii="Calibri"/>
          <w:color w:val="231F20"/>
          <w:spacing w:val="-9"/>
          <w:sz w:val="22"/>
        </w:rPr>
        <w:t> </w:t>
      </w:r>
      <w:r>
        <w:rPr>
          <w:rFonts w:ascii="Calibri"/>
          <w:color w:val="231F20"/>
          <w:sz w:val="22"/>
        </w:rPr>
        <w:t>change,</w:t>
      </w:r>
      <w:r>
        <w:rPr>
          <w:rFonts w:ascii="Calibri"/>
          <w:color w:val="231F20"/>
          <w:spacing w:val="-9"/>
          <w:sz w:val="22"/>
        </w:rPr>
        <w:t> </w:t>
      </w:r>
      <w:r>
        <w:rPr>
          <w:rFonts w:ascii="Calibri"/>
          <w:color w:val="231F20"/>
          <w:sz w:val="22"/>
        </w:rPr>
        <w:t>many</w:t>
      </w:r>
      <w:r>
        <w:rPr>
          <w:rFonts w:ascii="Calibri"/>
          <w:color w:val="231F20"/>
          <w:spacing w:val="-9"/>
          <w:sz w:val="22"/>
        </w:rPr>
        <w:t> </w:t>
      </w:r>
      <w:r>
        <w:rPr>
          <w:rFonts w:ascii="Calibri"/>
          <w:color w:val="231F20"/>
          <w:sz w:val="22"/>
        </w:rPr>
        <w:t>businesses</w:t>
      </w:r>
      <w:r>
        <w:rPr>
          <w:rFonts w:ascii="Calibri"/>
          <w:color w:val="231F20"/>
          <w:spacing w:val="-9"/>
          <w:sz w:val="22"/>
        </w:rPr>
        <w:t> </w:t>
      </w:r>
      <w:r>
        <w:rPr>
          <w:rFonts w:ascii="Calibri"/>
          <w:color w:val="231F20"/>
          <w:sz w:val="22"/>
        </w:rPr>
        <w:t>today</w:t>
      </w:r>
      <w:r>
        <w:rPr>
          <w:rFonts w:ascii="Calibri"/>
          <w:color w:val="231F20"/>
          <w:spacing w:val="-9"/>
          <w:sz w:val="22"/>
        </w:rPr>
        <w:t> </w:t>
      </w:r>
      <w:r>
        <w:rPr>
          <w:rFonts w:ascii="Calibri"/>
          <w:color w:val="231F20"/>
          <w:sz w:val="22"/>
        </w:rPr>
        <w:t>have</w:t>
      </w:r>
      <w:r>
        <w:rPr>
          <w:rFonts w:ascii="Calibri"/>
          <w:color w:val="231F20"/>
          <w:spacing w:val="-9"/>
          <w:sz w:val="22"/>
        </w:rPr>
        <w:t> </w:t>
      </w:r>
      <w:r>
        <w:rPr>
          <w:rFonts w:ascii="Calibri"/>
          <w:color w:val="231F20"/>
          <w:sz w:val="22"/>
        </w:rPr>
        <w:t>a</w:t>
      </w:r>
      <w:r>
        <w:rPr>
          <w:rFonts w:ascii="Calibri"/>
          <w:color w:val="231F20"/>
          <w:spacing w:val="-9"/>
          <w:sz w:val="22"/>
        </w:rPr>
        <w:t> </w:t>
      </w:r>
      <w:r>
        <w:rPr>
          <w:rFonts w:ascii="Calibri"/>
          <w:color w:val="231F20"/>
          <w:sz w:val="22"/>
        </w:rPr>
        <w:t>much </w:t>
      </w:r>
      <w:r>
        <w:rPr>
          <w:rFonts w:ascii="Calibri"/>
          <w:color w:val="231F20"/>
          <w:sz w:val="22"/>
        </w:rPr>
        <w:t>more</w:t>
      </w:r>
      <w:r>
        <w:rPr>
          <w:rFonts w:ascii="Calibri"/>
          <w:color w:val="231F20"/>
          <w:spacing w:val="-6"/>
          <w:sz w:val="22"/>
        </w:rPr>
        <w:t> </w:t>
      </w:r>
      <w:r>
        <w:rPr>
          <w:rFonts w:ascii="Calibri"/>
          <w:color w:val="231F20"/>
          <w:sz w:val="22"/>
        </w:rPr>
        <w:t>flexible</w:t>
      </w:r>
      <w:r>
        <w:rPr>
          <w:rFonts w:ascii="Calibri"/>
          <w:color w:val="231F20"/>
          <w:spacing w:val="-6"/>
          <w:sz w:val="22"/>
        </w:rPr>
        <w:t> </w:t>
      </w:r>
      <w:r>
        <w:rPr>
          <w:rFonts w:ascii="Calibri"/>
          <w:color w:val="231F20"/>
          <w:sz w:val="22"/>
        </w:rPr>
        <w:t>workforce</w:t>
      </w:r>
      <w:r>
        <w:rPr>
          <w:rFonts w:ascii="Calibri"/>
          <w:color w:val="231F20"/>
          <w:spacing w:val="-6"/>
          <w:sz w:val="22"/>
        </w:rPr>
        <w:t> </w:t>
      </w:r>
      <w:r>
        <w:rPr>
          <w:rFonts w:ascii="Calibri"/>
          <w:color w:val="231F20"/>
          <w:sz w:val="22"/>
        </w:rPr>
        <w:t>to</w:t>
      </w:r>
      <w:r>
        <w:rPr>
          <w:rFonts w:ascii="Calibri"/>
          <w:color w:val="231F20"/>
          <w:spacing w:val="-6"/>
          <w:sz w:val="22"/>
        </w:rPr>
        <w:t> </w:t>
      </w:r>
      <w:r>
        <w:rPr>
          <w:rFonts w:ascii="Calibri"/>
          <w:color w:val="231F20"/>
          <w:sz w:val="22"/>
        </w:rPr>
        <w:t>allow</w:t>
      </w:r>
      <w:r>
        <w:rPr>
          <w:rFonts w:ascii="Calibri"/>
          <w:color w:val="231F20"/>
          <w:spacing w:val="-6"/>
          <w:sz w:val="22"/>
        </w:rPr>
        <w:t> </w:t>
      </w:r>
      <w:r>
        <w:rPr>
          <w:rFonts w:ascii="Calibri"/>
          <w:color w:val="231F20"/>
          <w:sz w:val="22"/>
        </w:rPr>
        <w:t>them</w:t>
      </w:r>
      <w:r>
        <w:rPr>
          <w:rFonts w:ascii="Calibri"/>
          <w:color w:val="231F20"/>
          <w:spacing w:val="-6"/>
          <w:sz w:val="22"/>
        </w:rPr>
        <w:t> </w:t>
      </w:r>
      <w:r>
        <w:rPr>
          <w:rFonts w:ascii="Calibri"/>
          <w:color w:val="231F20"/>
          <w:sz w:val="22"/>
        </w:rPr>
        <w:t>remain</w:t>
      </w:r>
      <w:r>
        <w:rPr>
          <w:rFonts w:ascii="Calibri"/>
          <w:color w:val="231F20"/>
          <w:spacing w:val="-6"/>
          <w:sz w:val="22"/>
        </w:rPr>
        <w:t> </w:t>
      </w:r>
      <w:r>
        <w:rPr>
          <w:rFonts w:ascii="Calibri"/>
          <w:color w:val="231F20"/>
          <w:sz w:val="22"/>
        </w:rPr>
        <w:t>competitive.</w:t>
      </w:r>
      <w:r>
        <w:rPr>
          <w:rFonts w:ascii="Calibri"/>
          <w:sz w:val="22"/>
        </w:rPr>
      </w:r>
    </w:p>
    <w:p>
      <w:pPr>
        <w:pStyle w:val="ListParagraph"/>
        <w:numPr>
          <w:ilvl w:val="0"/>
          <w:numId w:val="1"/>
        </w:numPr>
        <w:tabs>
          <w:tab w:pos="820" w:val="left" w:leader="none"/>
        </w:tabs>
        <w:spacing w:line="249" w:lineRule="auto" w:before="189" w:after="0"/>
        <w:ind w:left="820" w:right="117" w:hanging="360"/>
        <w:jc w:val="both"/>
        <w:rPr>
          <w:rFonts w:ascii="Calibri" w:hAnsi="Calibri" w:cs="Calibri" w:eastAsia="Calibri" w:hint="default"/>
          <w:sz w:val="22"/>
          <w:szCs w:val="22"/>
        </w:rPr>
      </w:pPr>
      <w:r>
        <w:rPr>
          <w:rFonts w:ascii="Calibri"/>
          <w:b/>
          <w:color w:val="231F20"/>
          <w:sz w:val="22"/>
        </w:rPr>
        <w:t>The</w:t>
      </w:r>
      <w:r>
        <w:rPr>
          <w:rFonts w:ascii="Calibri"/>
          <w:b/>
          <w:color w:val="231F20"/>
          <w:spacing w:val="-5"/>
          <w:sz w:val="22"/>
        </w:rPr>
        <w:t> </w:t>
      </w:r>
      <w:r>
        <w:rPr>
          <w:rFonts w:ascii="Calibri"/>
          <w:b/>
          <w:color w:val="231F20"/>
          <w:sz w:val="22"/>
        </w:rPr>
        <w:t>need</w:t>
      </w:r>
      <w:r>
        <w:rPr>
          <w:rFonts w:ascii="Calibri"/>
          <w:b/>
          <w:color w:val="231F20"/>
          <w:spacing w:val="-5"/>
          <w:sz w:val="22"/>
        </w:rPr>
        <w:t> </w:t>
      </w:r>
      <w:r>
        <w:rPr>
          <w:rFonts w:ascii="Calibri"/>
          <w:b/>
          <w:color w:val="231F20"/>
          <w:sz w:val="22"/>
        </w:rPr>
        <w:t>to</w:t>
      </w:r>
      <w:r>
        <w:rPr>
          <w:rFonts w:ascii="Calibri"/>
          <w:b/>
          <w:color w:val="231F20"/>
          <w:spacing w:val="-5"/>
          <w:sz w:val="22"/>
        </w:rPr>
        <w:t> </w:t>
      </w:r>
      <w:r>
        <w:rPr>
          <w:rFonts w:ascii="Calibri"/>
          <w:b/>
          <w:color w:val="231F20"/>
          <w:sz w:val="22"/>
        </w:rPr>
        <w:t>comply</w:t>
      </w:r>
      <w:r>
        <w:rPr>
          <w:rFonts w:ascii="Calibri"/>
          <w:b/>
          <w:color w:val="231F20"/>
          <w:spacing w:val="-5"/>
          <w:sz w:val="22"/>
        </w:rPr>
        <w:t> </w:t>
      </w:r>
      <w:r>
        <w:rPr>
          <w:rFonts w:ascii="Calibri"/>
          <w:b/>
          <w:color w:val="231F20"/>
          <w:sz w:val="22"/>
        </w:rPr>
        <w:t>with</w:t>
      </w:r>
      <w:r>
        <w:rPr>
          <w:rFonts w:ascii="Calibri"/>
          <w:b/>
          <w:color w:val="231F20"/>
          <w:spacing w:val="-5"/>
          <w:sz w:val="22"/>
        </w:rPr>
        <w:t> </w:t>
      </w:r>
      <w:r>
        <w:rPr>
          <w:rFonts w:ascii="Calibri"/>
          <w:b/>
          <w:color w:val="231F20"/>
          <w:sz w:val="22"/>
        </w:rPr>
        <w:t>constantly</w:t>
      </w:r>
      <w:r>
        <w:rPr>
          <w:rFonts w:ascii="Calibri"/>
          <w:b/>
          <w:color w:val="231F20"/>
          <w:spacing w:val="-5"/>
          <w:sz w:val="22"/>
        </w:rPr>
        <w:t> </w:t>
      </w:r>
      <w:r>
        <w:rPr>
          <w:rFonts w:ascii="Calibri"/>
          <w:b/>
          <w:color w:val="231F20"/>
          <w:sz w:val="22"/>
        </w:rPr>
        <w:t>changing</w:t>
      </w:r>
      <w:r>
        <w:rPr>
          <w:rFonts w:ascii="Calibri"/>
          <w:b/>
          <w:color w:val="231F20"/>
          <w:spacing w:val="-5"/>
          <w:sz w:val="22"/>
        </w:rPr>
        <w:t> </w:t>
      </w:r>
      <w:r>
        <w:rPr>
          <w:rFonts w:ascii="Calibri"/>
          <w:b/>
          <w:color w:val="231F20"/>
          <w:sz w:val="22"/>
        </w:rPr>
        <w:t>legislation</w:t>
      </w:r>
      <w:r>
        <w:rPr>
          <w:rFonts w:ascii="Calibri"/>
          <w:b/>
          <w:color w:val="231F20"/>
          <w:spacing w:val="-5"/>
          <w:sz w:val="22"/>
        </w:rPr>
        <w:t> </w:t>
      </w:r>
      <w:r>
        <w:rPr>
          <w:rFonts w:ascii="Calibri"/>
          <w:color w:val="231F20"/>
          <w:sz w:val="22"/>
        </w:rPr>
        <w:t>has</w:t>
      </w:r>
      <w:r>
        <w:rPr>
          <w:rFonts w:ascii="Calibri"/>
          <w:color w:val="231F20"/>
          <w:spacing w:val="-4"/>
          <w:sz w:val="22"/>
        </w:rPr>
        <w:t> </w:t>
      </w:r>
      <w:r>
        <w:rPr>
          <w:rFonts w:ascii="Calibri"/>
          <w:color w:val="231F20"/>
          <w:sz w:val="22"/>
        </w:rPr>
        <w:t>the</w:t>
      </w:r>
      <w:r>
        <w:rPr>
          <w:rFonts w:ascii="Calibri"/>
          <w:color w:val="231F20"/>
          <w:spacing w:val="-5"/>
          <w:sz w:val="22"/>
        </w:rPr>
        <w:t> </w:t>
      </w:r>
      <w:r>
        <w:rPr>
          <w:rFonts w:ascii="Calibri"/>
          <w:color w:val="231F20"/>
          <w:sz w:val="22"/>
        </w:rPr>
        <w:t>effect</w:t>
      </w:r>
      <w:r>
        <w:rPr>
          <w:rFonts w:ascii="Calibri"/>
          <w:color w:val="231F20"/>
          <w:spacing w:val="-5"/>
          <w:sz w:val="22"/>
        </w:rPr>
        <w:t> </w:t>
      </w:r>
      <w:r>
        <w:rPr>
          <w:rFonts w:ascii="Calibri"/>
          <w:color w:val="231F20"/>
          <w:sz w:val="22"/>
        </w:rPr>
        <w:t>of</w:t>
      </w:r>
      <w:r>
        <w:rPr>
          <w:rFonts w:ascii="Calibri"/>
          <w:color w:val="231F20"/>
          <w:spacing w:val="-4"/>
          <w:sz w:val="22"/>
        </w:rPr>
        <w:t> </w:t>
      </w:r>
      <w:r>
        <w:rPr>
          <w:rFonts w:ascii="Calibri"/>
          <w:color w:val="231F20"/>
          <w:sz w:val="22"/>
        </w:rPr>
        <w:t>raising</w:t>
      </w:r>
      <w:r>
        <w:rPr>
          <w:rFonts w:ascii="Calibri"/>
          <w:color w:val="231F20"/>
          <w:spacing w:val="-4"/>
          <w:sz w:val="22"/>
        </w:rPr>
        <w:t> </w:t>
      </w:r>
      <w:r>
        <w:rPr>
          <w:rFonts w:ascii="Calibri"/>
          <w:color w:val="231F20"/>
          <w:sz w:val="22"/>
        </w:rPr>
        <w:t>costs</w:t>
      </w:r>
      <w:r>
        <w:rPr>
          <w:rFonts w:ascii="Calibri"/>
          <w:color w:val="231F20"/>
          <w:spacing w:val="-5"/>
          <w:sz w:val="22"/>
        </w:rPr>
        <w:t> </w:t>
      </w:r>
      <w:r>
        <w:rPr>
          <w:rFonts w:ascii="Calibri"/>
          <w:color w:val="231F20"/>
          <w:sz w:val="22"/>
        </w:rPr>
        <w:t>for</w:t>
      </w:r>
      <w:r>
        <w:rPr>
          <w:rFonts w:ascii="Calibri"/>
          <w:color w:val="231F20"/>
          <w:spacing w:val="-5"/>
          <w:sz w:val="22"/>
        </w:rPr>
        <w:t> </w:t>
      </w:r>
      <w:r>
        <w:rPr>
          <w:rFonts w:ascii="Calibri"/>
          <w:color w:val="231F20"/>
          <w:sz w:val="22"/>
        </w:rPr>
        <w:t>businesses.</w:t>
      </w:r>
      <w:r>
        <w:rPr>
          <w:rFonts w:ascii="Calibri"/>
          <w:color w:val="231F20"/>
          <w:spacing w:val="-4"/>
          <w:sz w:val="22"/>
        </w:rPr>
        <w:t> </w:t>
      </w:r>
      <w:r>
        <w:rPr>
          <w:rFonts w:ascii="Calibri"/>
          <w:color w:val="231F20"/>
          <w:sz w:val="22"/>
        </w:rPr>
        <w:t>For</w:t>
      </w:r>
      <w:r>
        <w:rPr>
          <w:rFonts w:ascii="Calibri"/>
          <w:color w:val="231F20"/>
          <w:spacing w:val="-5"/>
          <w:sz w:val="22"/>
        </w:rPr>
        <w:t> </w:t>
      </w:r>
      <w:r>
        <w:rPr>
          <w:rFonts w:ascii="Calibri"/>
          <w:color w:val="231F20"/>
          <w:spacing w:val="-4"/>
          <w:sz w:val="22"/>
        </w:rPr>
        <w:t>ex</w:t>
      </w:r>
      <w:r>
        <w:rPr>
          <w:rFonts w:ascii="Calibri"/>
          <w:color w:val="231F20"/>
          <w:spacing w:val="-4"/>
          <w:sz w:val="22"/>
        </w:rPr>
        <w:t>- </w:t>
      </w:r>
      <w:r>
        <w:rPr>
          <w:rFonts w:ascii="Calibri"/>
          <w:color w:val="231F20"/>
          <w:spacing w:val="-4"/>
          <w:sz w:val="22"/>
        </w:rPr>
      </w:r>
      <w:r>
        <w:rPr>
          <w:rFonts w:ascii="Calibri"/>
          <w:color w:val="231F20"/>
          <w:sz w:val="22"/>
        </w:rPr>
        <w:t>ample,</w:t>
      </w:r>
      <w:r>
        <w:rPr>
          <w:rFonts w:ascii="Calibri"/>
          <w:color w:val="231F20"/>
          <w:spacing w:val="-8"/>
          <w:sz w:val="22"/>
        </w:rPr>
        <w:t> </w:t>
      </w:r>
      <w:r>
        <w:rPr>
          <w:rFonts w:ascii="Calibri"/>
          <w:color w:val="231F20"/>
          <w:sz w:val="22"/>
        </w:rPr>
        <w:t>products</w:t>
      </w:r>
      <w:r>
        <w:rPr>
          <w:rFonts w:ascii="Calibri"/>
          <w:color w:val="231F20"/>
          <w:spacing w:val="-8"/>
          <w:sz w:val="22"/>
        </w:rPr>
        <w:t> </w:t>
      </w:r>
      <w:r>
        <w:rPr>
          <w:rFonts w:ascii="Calibri"/>
          <w:color w:val="231F20"/>
          <w:sz w:val="22"/>
        </w:rPr>
        <w:t>need</w:t>
      </w:r>
      <w:r>
        <w:rPr>
          <w:rFonts w:ascii="Calibri"/>
          <w:color w:val="231F20"/>
          <w:spacing w:val="-8"/>
          <w:sz w:val="22"/>
        </w:rPr>
        <w:t> </w:t>
      </w:r>
      <w:r>
        <w:rPr>
          <w:rFonts w:ascii="Calibri"/>
          <w:color w:val="231F20"/>
          <w:sz w:val="22"/>
        </w:rPr>
        <w:t>to</w:t>
      </w:r>
      <w:r>
        <w:rPr>
          <w:rFonts w:ascii="Calibri"/>
          <w:color w:val="231F20"/>
          <w:spacing w:val="-8"/>
          <w:sz w:val="22"/>
        </w:rPr>
        <w:t> </w:t>
      </w:r>
      <w:r>
        <w:rPr>
          <w:rFonts w:ascii="Calibri"/>
          <w:color w:val="231F20"/>
          <w:sz w:val="22"/>
        </w:rPr>
        <w:t>be</w:t>
      </w:r>
      <w:r>
        <w:rPr>
          <w:rFonts w:ascii="Calibri"/>
          <w:color w:val="231F20"/>
          <w:spacing w:val="-8"/>
          <w:sz w:val="22"/>
        </w:rPr>
        <w:t> </w:t>
      </w:r>
      <w:r>
        <w:rPr>
          <w:rFonts w:ascii="Calibri"/>
          <w:color w:val="231F20"/>
          <w:sz w:val="22"/>
        </w:rPr>
        <w:t>adapted</w:t>
      </w:r>
      <w:r>
        <w:rPr>
          <w:rFonts w:ascii="Calibri"/>
          <w:color w:val="231F20"/>
          <w:spacing w:val="-8"/>
          <w:sz w:val="22"/>
        </w:rPr>
        <w:t> </w:t>
      </w:r>
      <w:r>
        <w:rPr>
          <w:rFonts w:ascii="Calibri"/>
          <w:color w:val="231F20"/>
          <w:sz w:val="22"/>
        </w:rPr>
        <w:t>to</w:t>
      </w:r>
      <w:r>
        <w:rPr>
          <w:rFonts w:ascii="Calibri"/>
          <w:color w:val="231F20"/>
          <w:spacing w:val="-8"/>
          <w:sz w:val="22"/>
        </w:rPr>
        <w:t> </w:t>
      </w:r>
      <w:r>
        <w:rPr>
          <w:rFonts w:ascii="Calibri"/>
          <w:color w:val="231F20"/>
          <w:sz w:val="22"/>
        </w:rPr>
        <w:t>comply</w:t>
      </w:r>
      <w:r>
        <w:rPr>
          <w:rFonts w:ascii="Calibri"/>
          <w:color w:val="231F20"/>
          <w:spacing w:val="-8"/>
          <w:sz w:val="22"/>
        </w:rPr>
        <w:t> </w:t>
      </w:r>
      <w:r>
        <w:rPr>
          <w:rFonts w:ascii="Calibri"/>
          <w:color w:val="231F20"/>
          <w:sz w:val="22"/>
        </w:rPr>
        <w:t>with</w:t>
      </w:r>
      <w:r>
        <w:rPr>
          <w:rFonts w:ascii="Calibri"/>
          <w:color w:val="231F20"/>
          <w:spacing w:val="-8"/>
          <w:sz w:val="22"/>
        </w:rPr>
        <w:t> </w:t>
      </w:r>
      <w:r>
        <w:rPr>
          <w:rFonts w:ascii="Calibri"/>
          <w:color w:val="231F20"/>
          <w:sz w:val="22"/>
        </w:rPr>
        <w:t>stricter</w:t>
      </w:r>
      <w:r>
        <w:rPr>
          <w:rFonts w:ascii="Calibri"/>
          <w:color w:val="231F20"/>
          <w:spacing w:val="-8"/>
          <w:sz w:val="22"/>
        </w:rPr>
        <w:t> </w:t>
      </w:r>
      <w:r>
        <w:rPr>
          <w:rFonts w:ascii="Calibri"/>
          <w:color w:val="231F20"/>
          <w:sz w:val="22"/>
        </w:rPr>
        <w:t>Health</w:t>
      </w:r>
      <w:r>
        <w:rPr>
          <w:rFonts w:ascii="Calibri"/>
          <w:color w:val="231F20"/>
          <w:spacing w:val="-8"/>
          <w:sz w:val="22"/>
        </w:rPr>
        <w:t> </w:t>
      </w:r>
      <w:r>
        <w:rPr>
          <w:rFonts w:ascii="Calibri"/>
          <w:color w:val="231F20"/>
          <w:sz w:val="22"/>
        </w:rPr>
        <w:t>and</w:t>
      </w:r>
      <w:r>
        <w:rPr>
          <w:rFonts w:ascii="Calibri"/>
          <w:color w:val="231F20"/>
          <w:spacing w:val="-8"/>
          <w:sz w:val="22"/>
        </w:rPr>
        <w:t> </w:t>
      </w:r>
      <w:r>
        <w:rPr>
          <w:rFonts w:ascii="Calibri"/>
          <w:color w:val="231F20"/>
          <w:sz w:val="22"/>
        </w:rPr>
        <w:t>Safety</w:t>
      </w:r>
      <w:r>
        <w:rPr>
          <w:rFonts w:ascii="Calibri"/>
          <w:color w:val="231F20"/>
          <w:spacing w:val="-8"/>
          <w:sz w:val="22"/>
        </w:rPr>
        <w:t> </w:t>
      </w:r>
      <w:r>
        <w:rPr>
          <w:rFonts w:ascii="Calibri"/>
          <w:color w:val="231F20"/>
          <w:sz w:val="22"/>
        </w:rPr>
        <w:t>legislation.</w:t>
      </w:r>
      <w:r>
        <w:rPr>
          <w:rFonts w:ascii="Calibri"/>
          <w:color w:val="231F20"/>
          <w:spacing w:val="-8"/>
          <w:sz w:val="22"/>
        </w:rPr>
        <w:t> </w:t>
      </w:r>
      <w:r>
        <w:rPr>
          <w:rFonts w:ascii="Calibri"/>
          <w:color w:val="231F20"/>
          <w:sz w:val="22"/>
        </w:rPr>
        <w:t>In</w:t>
      </w:r>
      <w:r>
        <w:rPr>
          <w:rFonts w:ascii="Calibri"/>
          <w:color w:val="231F20"/>
          <w:spacing w:val="-8"/>
          <w:sz w:val="22"/>
        </w:rPr>
        <w:t> </w:t>
      </w:r>
      <w:r>
        <w:rPr>
          <w:rFonts w:ascii="Calibri"/>
          <w:color w:val="231F20"/>
          <w:sz w:val="22"/>
        </w:rPr>
        <w:t>the</w:t>
      </w:r>
      <w:r>
        <w:rPr>
          <w:rFonts w:ascii="Calibri"/>
          <w:color w:val="231F20"/>
          <w:spacing w:val="-8"/>
          <w:sz w:val="22"/>
        </w:rPr>
        <w:t> </w:t>
      </w:r>
      <w:r>
        <w:rPr>
          <w:rFonts w:ascii="Calibri"/>
          <w:color w:val="231F20"/>
          <w:sz w:val="22"/>
        </w:rPr>
        <w:t>service</w:t>
      </w:r>
      <w:r>
        <w:rPr>
          <w:rFonts w:ascii="Calibri"/>
          <w:color w:val="231F20"/>
          <w:spacing w:val="-8"/>
          <w:sz w:val="22"/>
        </w:rPr>
        <w:t> </w:t>
      </w:r>
      <w:r>
        <w:rPr>
          <w:rFonts w:ascii="Calibri"/>
          <w:color w:val="231F20"/>
          <w:spacing w:val="-4"/>
          <w:sz w:val="22"/>
        </w:rPr>
        <w:t>sector, </w:t>
      </w:r>
      <w:r>
        <w:rPr>
          <w:rFonts w:ascii="Calibri"/>
          <w:color w:val="231F20"/>
          <w:spacing w:val="-4"/>
          <w:sz w:val="22"/>
        </w:rPr>
      </w:r>
      <w:r>
        <w:rPr>
          <w:rFonts w:ascii="Calibri"/>
          <w:color w:val="231F20"/>
          <w:sz w:val="22"/>
        </w:rPr>
        <w:t>the</w:t>
      </w:r>
      <w:r>
        <w:rPr>
          <w:rFonts w:ascii="Calibri"/>
          <w:color w:val="231F20"/>
          <w:spacing w:val="-5"/>
          <w:sz w:val="22"/>
        </w:rPr>
        <w:t> </w:t>
      </w:r>
      <w:r>
        <w:rPr>
          <w:rFonts w:ascii="Calibri"/>
          <w:color w:val="231F20"/>
          <w:sz w:val="22"/>
        </w:rPr>
        <w:t>effect</w:t>
      </w:r>
      <w:r>
        <w:rPr>
          <w:rFonts w:ascii="Calibri"/>
          <w:color w:val="231F20"/>
          <w:spacing w:val="-5"/>
          <w:sz w:val="22"/>
        </w:rPr>
        <w:t> </w:t>
      </w:r>
      <w:r>
        <w:rPr>
          <w:rFonts w:ascii="Calibri"/>
          <w:color w:val="231F20"/>
          <w:sz w:val="22"/>
        </w:rPr>
        <w:t>upon</w:t>
      </w:r>
      <w:r>
        <w:rPr>
          <w:rFonts w:ascii="Calibri"/>
          <w:color w:val="231F20"/>
          <w:spacing w:val="-5"/>
          <w:sz w:val="22"/>
        </w:rPr>
        <w:t> </w:t>
      </w:r>
      <w:r>
        <w:rPr>
          <w:rFonts w:ascii="Calibri"/>
          <w:color w:val="231F20"/>
          <w:sz w:val="22"/>
        </w:rPr>
        <w:t>nurseries</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legislation</w:t>
      </w:r>
      <w:r>
        <w:rPr>
          <w:rFonts w:ascii="Calibri"/>
          <w:color w:val="231F20"/>
          <w:spacing w:val="-5"/>
          <w:sz w:val="22"/>
        </w:rPr>
        <w:t> </w:t>
      </w:r>
      <w:r>
        <w:rPr>
          <w:rFonts w:ascii="Calibri"/>
          <w:color w:val="231F20"/>
          <w:sz w:val="22"/>
        </w:rPr>
        <w:t>relating</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child</w:t>
      </w:r>
      <w:r>
        <w:rPr>
          <w:rFonts w:ascii="Calibri"/>
          <w:color w:val="231F20"/>
          <w:spacing w:val="-5"/>
          <w:sz w:val="22"/>
        </w:rPr>
        <w:t> </w:t>
      </w:r>
      <w:r>
        <w:rPr>
          <w:rFonts w:ascii="Calibri"/>
          <w:color w:val="231F20"/>
          <w:sz w:val="22"/>
        </w:rPr>
        <w:t>safety</w:t>
      </w:r>
      <w:r>
        <w:rPr>
          <w:rFonts w:ascii="Calibri"/>
          <w:color w:val="231F20"/>
          <w:spacing w:val="-5"/>
          <w:sz w:val="22"/>
        </w:rPr>
        <w:t> </w:t>
      </w:r>
      <w:r>
        <w:rPr>
          <w:rFonts w:ascii="Calibri"/>
          <w:color w:val="231F20"/>
          <w:sz w:val="22"/>
        </w:rPr>
        <w:t>has</w:t>
      </w:r>
      <w:r>
        <w:rPr>
          <w:rFonts w:ascii="Calibri"/>
          <w:color w:val="231F20"/>
          <w:spacing w:val="-5"/>
          <w:sz w:val="22"/>
        </w:rPr>
        <w:t> </w:t>
      </w:r>
      <w:r>
        <w:rPr>
          <w:rFonts w:ascii="Calibri"/>
          <w:color w:val="231F20"/>
          <w:sz w:val="22"/>
        </w:rPr>
        <w:t>significantly</w:t>
      </w:r>
      <w:r>
        <w:rPr>
          <w:rFonts w:ascii="Calibri"/>
          <w:color w:val="231F20"/>
          <w:spacing w:val="-5"/>
          <w:sz w:val="22"/>
        </w:rPr>
        <w:t> </w:t>
      </w:r>
      <w:r>
        <w:rPr>
          <w:rFonts w:ascii="Calibri"/>
          <w:color w:val="231F20"/>
          <w:sz w:val="22"/>
        </w:rPr>
        <w:t>raised</w:t>
      </w:r>
      <w:r>
        <w:rPr>
          <w:rFonts w:ascii="Calibri"/>
          <w:color w:val="231F20"/>
          <w:spacing w:val="-5"/>
          <w:sz w:val="22"/>
        </w:rPr>
        <w:t> </w:t>
      </w:r>
      <w:r>
        <w:rPr>
          <w:rFonts w:ascii="Calibri"/>
          <w:color w:val="231F20"/>
          <w:sz w:val="22"/>
        </w:rPr>
        <w:t>costs.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1"/>
        <w:spacing w:line="240" w:lineRule="auto" w:before="166"/>
        <w:ind w:right="330"/>
        <w:jc w:val="left"/>
        <w:rPr>
          <w:rFonts w:ascii="Calibri" w:hAnsi="Calibri" w:cs="Calibri" w:eastAsia="Calibri" w:hint="default"/>
          <w:b w:val="0"/>
          <w:bCs w:val="0"/>
        </w:rPr>
      </w:pPr>
      <w:r>
        <w:rPr>
          <w:rFonts w:ascii="Calibri"/>
          <w:color w:val="63C6BD"/>
        </w:rPr>
        <w:t>Effective change</w:t>
      </w:r>
      <w:r>
        <w:rPr>
          <w:rFonts w:ascii="Calibri"/>
          <w:color w:val="63C6BD"/>
          <w:spacing w:val="-41"/>
        </w:rPr>
        <w:t> </w:t>
      </w:r>
      <w:r>
        <w:rPr>
          <w:rFonts w:ascii="Calibri"/>
          <w:color w:val="63C6BD"/>
        </w:rPr>
        <w:t>management</w:t>
      </w:r>
      <w:r>
        <w:rPr>
          <w:rFonts w:ascii="Calibri"/>
          <w:b w:val="0"/>
        </w:rPr>
      </w:r>
    </w:p>
    <w:p>
      <w:pPr>
        <w:spacing w:line="240" w:lineRule="auto" w:before="7"/>
        <w:ind w:right="0"/>
        <w:rPr>
          <w:rFonts w:ascii="Calibri" w:hAnsi="Calibri" w:cs="Calibri" w:eastAsia="Calibri" w:hint="default"/>
          <w:b/>
          <w:bCs/>
          <w:sz w:val="22"/>
          <w:szCs w:val="22"/>
        </w:rPr>
      </w:pPr>
    </w:p>
    <w:p>
      <w:pPr>
        <w:pStyle w:val="BodyText"/>
        <w:spacing w:line="249" w:lineRule="auto"/>
        <w:ind w:right="330"/>
        <w:jc w:val="left"/>
        <w:rPr>
          <w:rFonts w:ascii="Calibri" w:hAnsi="Calibri" w:cs="Calibri" w:eastAsia="Calibri" w:hint="default"/>
        </w:rPr>
      </w:pPr>
      <w:r>
        <w:rPr>
          <w:color w:val="231F20"/>
        </w:rPr>
        <w:t>One of the most difficult tasks of leadership is encouraging and managing organisational change. </w:t>
      </w:r>
      <w:r>
        <w:rPr>
          <w:color w:val="231F20"/>
          <w:spacing w:val="-10"/>
        </w:rPr>
        <w:t>To </w:t>
      </w:r>
      <w:r>
        <w:rPr>
          <w:color w:val="231F20"/>
        </w:rPr>
        <w:t>prepare for </w:t>
      </w:r>
      <w:r>
        <w:rPr>
          <w:color w:val="231F20"/>
        </w:rPr>
        <w:t>change</w:t>
      </w:r>
      <w:r>
        <w:rPr>
          <w:color w:val="231F20"/>
          <w:spacing w:val="-2"/>
        </w:rPr>
        <w:t> </w:t>
      </w:r>
      <w:r>
        <w:rPr>
          <w:color w:val="231F20"/>
        </w:rPr>
        <w:t>and</w:t>
      </w:r>
      <w:r>
        <w:rPr>
          <w:color w:val="231F20"/>
          <w:spacing w:val="-2"/>
        </w:rPr>
        <w:t> </w:t>
      </w:r>
      <w:r>
        <w:rPr>
          <w:color w:val="231F20"/>
        </w:rPr>
        <w:t>to</w:t>
      </w:r>
      <w:r>
        <w:rPr>
          <w:color w:val="231F20"/>
          <w:spacing w:val="-2"/>
        </w:rPr>
        <w:t> </w:t>
      </w:r>
      <w:r>
        <w:rPr>
          <w:color w:val="231F20"/>
        </w:rPr>
        <w:t>be</w:t>
      </w:r>
      <w:r>
        <w:rPr>
          <w:color w:val="231F20"/>
          <w:spacing w:val="-2"/>
        </w:rPr>
        <w:t> </w:t>
      </w:r>
      <w:r>
        <w:rPr>
          <w:color w:val="231F20"/>
        </w:rPr>
        <w:t>in</w:t>
      </w:r>
      <w:r>
        <w:rPr>
          <w:color w:val="231F20"/>
          <w:spacing w:val="-2"/>
        </w:rPr>
        <w:t> </w:t>
      </w:r>
      <w:r>
        <w:rPr>
          <w:color w:val="231F20"/>
        </w:rPr>
        <w:t>a</w:t>
      </w:r>
      <w:r>
        <w:rPr>
          <w:color w:val="231F20"/>
          <w:spacing w:val="-2"/>
        </w:rPr>
        <w:t> </w:t>
      </w:r>
      <w:r>
        <w:rPr>
          <w:color w:val="231F20"/>
        </w:rPr>
        <w:t>position</w:t>
      </w:r>
      <w:r>
        <w:rPr>
          <w:color w:val="231F20"/>
          <w:spacing w:val="-2"/>
        </w:rPr>
        <w:t> </w:t>
      </w:r>
      <w:r>
        <w:rPr>
          <w:color w:val="231F20"/>
        </w:rPr>
        <w:t>to</w:t>
      </w:r>
      <w:r>
        <w:rPr>
          <w:color w:val="231F20"/>
          <w:spacing w:val="-2"/>
        </w:rPr>
        <w:t> </w:t>
      </w:r>
      <w:r>
        <w:rPr>
          <w:color w:val="231F20"/>
        </w:rPr>
        <w:t>react</w:t>
      </w:r>
      <w:r>
        <w:rPr>
          <w:color w:val="231F20"/>
          <w:spacing w:val="-2"/>
        </w:rPr>
        <w:t> </w:t>
      </w:r>
      <w:r>
        <w:rPr>
          <w:color w:val="231F20"/>
        </w:rPr>
        <w:t>effectively</w:t>
      </w:r>
      <w:r>
        <w:rPr>
          <w:color w:val="231F20"/>
          <w:spacing w:val="-2"/>
        </w:rPr>
        <w:t> </w:t>
      </w:r>
      <w:r>
        <w:rPr>
          <w:color w:val="231F20"/>
        </w:rPr>
        <w:t>to</w:t>
      </w:r>
      <w:r>
        <w:rPr>
          <w:color w:val="231F20"/>
          <w:spacing w:val="-2"/>
        </w:rPr>
        <w:t> </w:t>
      </w:r>
      <w:r>
        <w:rPr>
          <w:color w:val="231F20"/>
        </w:rPr>
        <w:t>change,</w:t>
      </w:r>
      <w:r>
        <w:rPr>
          <w:color w:val="231F20"/>
          <w:spacing w:val="-2"/>
        </w:rPr>
        <w:t> </w:t>
      </w:r>
      <w:r>
        <w:rPr>
          <w:color w:val="231F20"/>
        </w:rPr>
        <w:t>managers</w:t>
      </w:r>
      <w:r>
        <w:rPr>
          <w:color w:val="231F20"/>
          <w:spacing w:val="-2"/>
        </w:rPr>
        <w:t> </w:t>
      </w:r>
      <w:r>
        <w:rPr>
          <w:color w:val="231F20"/>
        </w:rPr>
        <w:t>need</w:t>
      </w:r>
      <w:r>
        <w:rPr>
          <w:color w:val="231F20"/>
          <w:spacing w:val="-2"/>
        </w:rPr>
        <w:t> </w:t>
      </w:r>
      <w:r>
        <w:rPr>
          <w:color w:val="231F20"/>
        </w:rPr>
        <w:t>to</w:t>
      </w:r>
      <w:r>
        <w:rPr>
          <w:color w:val="231F20"/>
          <w:spacing w:val="-2"/>
        </w:rPr>
        <w:t> </w:t>
      </w:r>
      <w:r>
        <w:rPr>
          <w:color w:val="231F20"/>
        </w:rPr>
        <w:t>put</w:t>
      </w:r>
      <w:r>
        <w:rPr>
          <w:color w:val="231F20"/>
          <w:spacing w:val="-2"/>
        </w:rPr>
        <w:t> </w:t>
      </w:r>
      <w:r>
        <w:rPr>
          <w:color w:val="231F20"/>
        </w:rPr>
        <w:t>in</w:t>
      </w:r>
      <w:r>
        <w:rPr>
          <w:color w:val="231F20"/>
          <w:spacing w:val="-2"/>
        </w:rPr>
        <w:t> </w:t>
      </w:r>
      <w:r>
        <w:rPr>
          <w:color w:val="231F20"/>
        </w:rPr>
        <w:t>place</w:t>
      </w:r>
      <w:r>
        <w:rPr>
          <w:color w:val="231F20"/>
          <w:spacing w:val="-2"/>
        </w:rPr>
        <w:t> </w:t>
      </w:r>
      <w:r>
        <w:rPr>
          <w:color w:val="231F20"/>
        </w:rPr>
        <w:t>a</w:t>
      </w:r>
      <w:r>
        <w:rPr>
          <w:color w:val="231F20"/>
          <w:spacing w:val="-2"/>
        </w:rPr>
        <w:t> </w:t>
      </w:r>
      <w:r>
        <w:rPr>
          <w:color w:val="231F20"/>
        </w:rPr>
        <w:t>number</w:t>
      </w:r>
      <w:r>
        <w:rPr>
          <w:color w:val="231F20"/>
          <w:spacing w:val="-2"/>
        </w:rPr>
        <w:t> </w:t>
      </w:r>
      <w:r>
        <w:rPr>
          <w:color w:val="231F20"/>
        </w:rPr>
        <w:t>of</w:t>
      </w:r>
      <w:r>
        <w:rPr>
          <w:color w:val="231F20"/>
          <w:spacing w:val="-2"/>
        </w:rPr>
        <w:t> </w:t>
      </w:r>
      <w:r>
        <w:rPr>
          <w:color w:val="231F20"/>
          <w:spacing w:val="-3"/>
        </w:rPr>
        <w:t>key</w:t>
      </w:r>
      <w:r>
        <w:rPr>
          <w:color w:val="231F20"/>
          <w:spacing w:val="-2"/>
        </w:rPr>
        <w:t> </w:t>
      </w:r>
      <w:r>
        <w:rPr>
          <w:color w:val="231F20"/>
          <w:spacing w:val="-3"/>
        </w:rPr>
        <w:t>strate</w:t>
      </w:r>
      <w:r>
        <w:rPr>
          <w:rFonts w:ascii="Calibri"/>
          <w:color w:val="231F20"/>
          <w:spacing w:val="-3"/>
        </w:rPr>
        <w:t>- </w:t>
      </w:r>
      <w:r>
        <w:rPr>
          <w:rFonts w:ascii="Calibri"/>
          <w:color w:val="231F20"/>
        </w:rPr>
        <w:t>gies. These</w:t>
      </w:r>
      <w:r>
        <w:rPr>
          <w:rFonts w:ascii="Calibri"/>
          <w:color w:val="231F20"/>
          <w:spacing w:val="-8"/>
        </w:rPr>
        <w:t> </w:t>
      </w:r>
      <w:r>
        <w:rPr>
          <w:rFonts w:ascii="Calibri"/>
          <w:color w:val="231F20"/>
        </w:rPr>
        <w:t>are:</w:t>
      </w:r>
      <w:r>
        <w:rPr>
          <w:rFonts w:ascii="Calibri"/>
        </w:rPr>
      </w:r>
    </w:p>
    <w:p>
      <w:pPr>
        <w:pStyle w:val="Heading2"/>
        <w:numPr>
          <w:ilvl w:val="0"/>
          <w:numId w:val="1"/>
        </w:numPr>
        <w:tabs>
          <w:tab w:pos="820" w:val="left" w:leader="none"/>
        </w:tabs>
        <w:spacing w:line="240" w:lineRule="auto" w:before="189" w:after="0"/>
        <w:ind w:left="820" w:right="0" w:hanging="360"/>
        <w:jc w:val="left"/>
        <w:rPr>
          <w:rFonts w:ascii="Calibri" w:hAnsi="Calibri" w:cs="Calibri" w:eastAsia="Calibri" w:hint="default"/>
          <w:b w:val="0"/>
          <w:bCs w:val="0"/>
        </w:rPr>
      </w:pPr>
      <w:r>
        <w:rPr>
          <w:rFonts w:ascii="Calibri"/>
          <w:color w:val="231F20"/>
        </w:rPr>
        <w:t>Employee</w:t>
      </w:r>
      <w:r>
        <w:rPr>
          <w:rFonts w:ascii="Calibri"/>
          <w:color w:val="231F20"/>
          <w:spacing w:val="-18"/>
        </w:rPr>
        <w:t> </w:t>
      </w:r>
      <w:r>
        <w:rPr>
          <w:rFonts w:ascii="Calibri"/>
          <w:color w:val="231F20"/>
        </w:rPr>
        <w:t>preparation</w:t>
      </w:r>
      <w:r>
        <w:rPr>
          <w:rFonts w:ascii="Calibri"/>
          <w:b w:val="0"/>
        </w:rPr>
      </w:r>
    </w:p>
    <w:p>
      <w:pPr>
        <w:pStyle w:val="BodyText"/>
        <w:spacing w:line="249" w:lineRule="auto" w:before="11"/>
        <w:ind w:left="820" w:right="123"/>
        <w:jc w:val="left"/>
      </w:pPr>
      <w:r>
        <w:rPr>
          <w:color w:val="231F20"/>
        </w:rPr>
        <w:t>The</w:t>
      </w:r>
      <w:r>
        <w:rPr>
          <w:color w:val="231F20"/>
          <w:spacing w:val="-5"/>
        </w:rPr>
        <w:t> </w:t>
      </w:r>
      <w:r>
        <w:rPr>
          <w:color w:val="231F20"/>
        </w:rPr>
        <w:t>first</w:t>
      </w:r>
      <w:r>
        <w:rPr>
          <w:color w:val="231F20"/>
          <w:spacing w:val="-5"/>
        </w:rPr>
        <w:t> </w:t>
      </w:r>
      <w:r>
        <w:rPr>
          <w:color w:val="231F20"/>
        </w:rPr>
        <w:t>stage</w:t>
      </w:r>
      <w:r>
        <w:rPr>
          <w:color w:val="231F20"/>
          <w:spacing w:val="-5"/>
        </w:rPr>
        <w:t> </w:t>
      </w:r>
      <w:r>
        <w:rPr>
          <w:color w:val="231F20"/>
        </w:rPr>
        <w:t>in</w:t>
      </w:r>
      <w:r>
        <w:rPr>
          <w:color w:val="231F20"/>
          <w:spacing w:val="-5"/>
        </w:rPr>
        <w:t> </w:t>
      </w:r>
      <w:r>
        <w:rPr>
          <w:color w:val="231F20"/>
        </w:rPr>
        <w:t>effective</w:t>
      </w:r>
      <w:r>
        <w:rPr>
          <w:color w:val="231F20"/>
          <w:spacing w:val="-5"/>
        </w:rPr>
        <w:t> </w:t>
      </w:r>
      <w:r>
        <w:rPr>
          <w:color w:val="231F20"/>
        </w:rPr>
        <w:t>change</w:t>
      </w:r>
      <w:r>
        <w:rPr>
          <w:color w:val="231F20"/>
          <w:spacing w:val="-5"/>
        </w:rPr>
        <w:t> </w:t>
      </w:r>
      <w:r>
        <w:rPr>
          <w:color w:val="231F20"/>
        </w:rPr>
        <w:t>management</w:t>
      </w:r>
      <w:r>
        <w:rPr>
          <w:color w:val="231F20"/>
          <w:spacing w:val="-5"/>
        </w:rPr>
        <w:t> </w:t>
      </w:r>
      <w:r>
        <w:rPr>
          <w:color w:val="231F20"/>
        </w:rPr>
        <w:t>is</w:t>
      </w:r>
      <w:r>
        <w:rPr>
          <w:color w:val="231F20"/>
          <w:spacing w:val="-5"/>
        </w:rPr>
        <w:t> </w:t>
      </w:r>
      <w:r>
        <w:rPr>
          <w:color w:val="231F20"/>
        </w:rPr>
        <w:t>preparing</w:t>
      </w:r>
      <w:r>
        <w:rPr>
          <w:color w:val="231F20"/>
          <w:spacing w:val="-5"/>
        </w:rPr>
        <w:t> </w:t>
      </w:r>
      <w:r>
        <w:rPr>
          <w:color w:val="231F20"/>
        </w:rPr>
        <w:t>employees</w:t>
      </w:r>
      <w:r>
        <w:rPr>
          <w:color w:val="231F20"/>
          <w:spacing w:val="-5"/>
        </w:rPr>
        <w:t> </w:t>
      </w:r>
      <w:r>
        <w:rPr>
          <w:color w:val="231F20"/>
        </w:rPr>
        <w:t>for</w:t>
      </w:r>
      <w:r>
        <w:rPr>
          <w:color w:val="231F20"/>
          <w:spacing w:val="-5"/>
        </w:rPr>
        <w:t> </w:t>
      </w:r>
      <w:r>
        <w:rPr>
          <w:color w:val="231F20"/>
        </w:rPr>
        <w:t>change.</w:t>
      </w:r>
      <w:r>
        <w:rPr>
          <w:color w:val="231F20"/>
          <w:spacing w:val="-5"/>
        </w:rPr>
        <w:t> </w:t>
      </w:r>
      <w:r>
        <w:rPr>
          <w:color w:val="231F20"/>
        </w:rPr>
        <w:t>This</w:t>
      </w:r>
      <w:r>
        <w:rPr>
          <w:color w:val="231F20"/>
          <w:spacing w:val="-5"/>
        </w:rPr>
        <w:t> </w:t>
      </w:r>
      <w:r>
        <w:rPr>
          <w:color w:val="231F20"/>
        </w:rPr>
        <w:t>may</w:t>
      </w:r>
      <w:r>
        <w:rPr>
          <w:color w:val="231F20"/>
          <w:spacing w:val="-5"/>
        </w:rPr>
        <w:t> </w:t>
      </w:r>
      <w:r>
        <w:rPr>
          <w:color w:val="231F20"/>
        </w:rPr>
        <w:t>involve</w:t>
      </w:r>
      <w:r>
        <w:rPr>
          <w:color w:val="231F20"/>
          <w:spacing w:val="-5"/>
        </w:rPr>
        <w:t> </w:t>
      </w:r>
      <w:r>
        <w:rPr>
          <w:color w:val="231F20"/>
        </w:rPr>
        <w:t>reskilling </w:t>
      </w:r>
      <w:r>
        <w:rPr>
          <w:color w:val="231F20"/>
        </w:rPr>
        <w:t>to</w:t>
      </w:r>
      <w:r>
        <w:rPr>
          <w:color w:val="231F20"/>
          <w:spacing w:val="-3"/>
        </w:rPr>
        <w:t> </w:t>
      </w:r>
      <w:r>
        <w:rPr>
          <w:color w:val="231F20"/>
        </w:rPr>
        <w:t>enable</w:t>
      </w:r>
      <w:r>
        <w:rPr>
          <w:color w:val="231F20"/>
          <w:spacing w:val="-3"/>
        </w:rPr>
        <w:t> </w:t>
      </w:r>
      <w:r>
        <w:rPr>
          <w:color w:val="231F20"/>
        </w:rPr>
        <w:t>employees</w:t>
      </w:r>
      <w:r>
        <w:rPr>
          <w:color w:val="231F20"/>
          <w:spacing w:val="-3"/>
        </w:rPr>
        <w:t> </w:t>
      </w:r>
      <w:r>
        <w:rPr>
          <w:color w:val="231F20"/>
        </w:rPr>
        <w:t>to</w:t>
      </w:r>
      <w:r>
        <w:rPr>
          <w:color w:val="231F20"/>
          <w:spacing w:val="-3"/>
        </w:rPr>
        <w:t> </w:t>
      </w:r>
      <w:r>
        <w:rPr>
          <w:color w:val="231F20"/>
        </w:rPr>
        <w:t>carry</w:t>
      </w:r>
      <w:r>
        <w:rPr>
          <w:color w:val="231F20"/>
          <w:spacing w:val="-3"/>
        </w:rPr>
        <w:t> </w:t>
      </w:r>
      <w:r>
        <w:rPr>
          <w:color w:val="231F20"/>
        </w:rPr>
        <w:t>out</w:t>
      </w:r>
      <w:r>
        <w:rPr>
          <w:color w:val="231F20"/>
          <w:spacing w:val="-3"/>
        </w:rPr>
        <w:t> </w:t>
      </w:r>
      <w:r>
        <w:rPr>
          <w:color w:val="231F20"/>
        </w:rPr>
        <w:t>new</w:t>
      </w:r>
      <w:r>
        <w:rPr>
          <w:color w:val="231F20"/>
          <w:spacing w:val="-3"/>
        </w:rPr>
        <w:t> </w:t>
      </w:r>
      <w:r>
        <w:rPr>
          <w:color w:val="231F20"/>
        </w:rPr>
        <w:t>tasks</w:t>
      </w:r>
      <w:r>
        <w:rPr>
          <w:color w:val="231F20"/>
          <w:spacing w:val="-3"/>
        </w:rPr>
        <w:t> effectively. </w:t>
      </w:r>
      <w:r>
        <w:rPr>
          <w:color w:val="231F20"/>
        </w:rPr>
        <w:t>Such</w:t>
      </w:r>
      <w:r>
        <w:rPr>
          <w:color w:val="231F20"/>
          <w:spacing w:val="-3"/>
        </w:rPr>
        <w:t> </w:t>
      </w:r>
      <w:r>
        <w:rPr>
          <w:color w:val="231F20"/>
        </w:rPr>
        <w:t>training</w:t>
      </w:r>
      <w:r>
        <w:rPr>
          <w:color w:val="231F20"/>
          <w:spacing w:val="-3"/>
        </w:rPr>
        <w:t> </w:t>
      </w:r>
      <w:r>
        <w:rPr>
          <w:color w:val="231F20"/>
        </w:rPr>
        <w:t>will</w:t>
      </w:r>
      <w:r>
        <w:rPr>
          <w:color w:val="231F20"/>
          <w:spacing w:val="-3"/>
        </w:rPr>
        <w:t> </w:t>
      </w:r>
      <w:r>
        <w:rPr>
          <w:color w:val="231F20"/>
        </w:rPr>
        <w:t>make</w:t>
      </w:r>
      <w:r>
        <w:rPr>
          <w:color w:val="231F20"/>
          <w:spacing w:val="-3"/>
        </w:rPr>
        <w:t> </w:t>
      </w:r>
      <w:r>
        <w:rPr>
          <w:color w:val="231F20"/>
        </w:rPr>
        <w:t>a</w:t>
      </w:r>
      <w:r>
        <w:rPr>
          <w:color w:val="231F20"/>
          <w:spacing w:val="-3"/>
        </w:rPr>
        <w:t> </w:t>
      </w:r>
      <w:r>
        <w:rPr>
          <w:color w:val="231F20"/>
        </w:rPr>
        <w:t>workforce</w:t>
      </w:r>
      <w:r>
        <w:rPr>
          <w:color w:val="231F20"/>
          <w:spacing w:val="-3"/>
        </w:rPr>
        <w:t> </w:t>
      </w:r>
      <w:r>
        <w:rPr>
          <w:color w:val="231F20"/>
        </w:rPr>
        <w:t>more</w:t>
      </w:r>
      <w:r>
        <w:rPr>
          <w:color w:val="231F20"/>
          <w:spacing w:val="-3"/>
        </w:rPr>
        <w:t> </w:t>
      </w:r>
      <w:r>
        <w:rPr>
          <w:color w:val="231F20"/>
        </w:rPr>
        <w:t>flexible</w:t>
      </w:r>
      <w:r>
        <w:rPr>
          <w:color w:val="231F20"/>
          <w:spacing w:val="-3"/>
        </w:rPr>
        <w:t> </w:t>
      </w:r>
      <w:r>
        <w:rPr>
          <w:color w:val="231F20"/>
        </w:rPr>
        <w:t>and </w:t>
      </w:r>
      <w:r>
        <w:rPr>
          <w:color w:val="231F20"/>
        </w:rPr>
      </w:r>
      <w:r>
        <w:rPr>
          <w:rFonts w:ascii="Calibri"/>
          <w:color w:val="231F20"/>
        </w:rPr>
        <w:t>adaptable, enabling them to meet the demands of change. There may be need for recruitment so that the </w:t>
      </w:r>
      <w:r>
        <w:rPr>
          <w:color w:val="231F20"/>
        </w:rPr>
        <w:t>business</w:t>
      </w:r>
      <w:r>
        <w:rPr>
          <w:color w:val="231F20"/>
          <w:spacing w:val="-3"/>
        </w:rPr>
        <w:t> </w:t>
      </w:r>
      <w:r>
        <w:rPr>
          <w:color w:val="231F20"/>
        </w:rPr>
        <w:t>has</w:t>
      </w:r>
      <w:r>
        <w:rPr>
          <w:color w:val="231F20"/>
          <w:spacing w:val="-3"/>
        </w:rPr>
        <w:t> </w:t>
      </w:r>
      <w:r>
        <w:rPr>
          <w:color w:val="231F20"/>
        </w:rPr>
        <w:t>workers</w:t>
      </w:r>
      <w:r>
        <w:rPr>
          <w:color w:val="231F20"/>
          <w:spacing w:val="-3"/>
        </w:rPr>
        <w:t> </w:t>
      </w:r>
      <w:r>
        <w:rPr>
          <w:color w:val="231F20"/>
        </w:rPr>
        <w:t>with</w:t>
      </w:r>
      <w:r>
        <w:rPr>
          <w:color w:val="231F20"/>
          <w:spacing w:val="-3"/>
        </w:rPr>
        <w:t> </w:t>
      </w:r>
      <w:r>
        <w:rPr>
          <w:color w:val="231F20"/>
        </w:rPr>
        <w:t>new</w:t>
      </w:r>
      <w:r>
        <w:rPr>
          <w:color w:val="231F20"/>
          <w:spacing w:val="-3"/>
        </w:rPr>
        <w:t> </w:t>
      </w:r>
      <w:r>
        <w:rPr>
          <w:color w:val="231F20"/>
        </w:rPr>
        <w:t>skills</w:t>
      </w:r>
      <w:r>
        <w:rPr>
          <w:color w:val="231F20"/>
          <w:spacing w:val="-3"/>
        </w:rPr>
        <w:t> </w:t>
      </w:r>
      <w:r>
        <w:rPr>
          <w:color w:val="231F20"/>
        </w:rPr>
        <w:t>or</w:t>
      </w:r>
      <w:r>
        <w:rPr>
          <w:color w:val="231F20"/>
          <w:spacing w:val="-3"/>
        </w:rPr>
        <w:t> </w:t>
      </w:r>
      <w:r>
        <w:rPr>
          <w:color w:val="231F20"/>
        </w:rPr>
        <w:t>managers</w:t>
      </w:r>
      <w:r>
        <w:rPr>
          <w:color w:val="231F20"/>
          <w:spacing w:val="-3"/>
        </w:rPr>
        <w:t> </w:t>
      </w:r>
      <w:r>
        <w:rPr>
          <w:color w:val="231F20"/>
        </w:rPr>
        <w:t>who</w:t>
      </w:r>
      <w:r>
        <w:rPr>
          <w:color w:val="231F20"/>
          <w:spacing w:val="-3"/>
        </w:rPr>
        <w:t> </w:t>
      </w:r>
      <w:r>
        <w:rPr>
          <w:color w:val="231F20"/>
        </w:rPr>
        <w:t>can</w:t>
      </w:r>
      <w:r>
        <w:rPr>
          <w:color w:val="231F20"/>
          <w:spacing w:val="-3"/>
        </w:rPr>
        <w:t> </w:t>
      </w:r>
      <w:r>
        <w:rPr>
          <w:color w:val="231F20"/>
        </w:rPr>
        <w:t>force</w:t>
      </w:r>
      <w:r>
        <w:rPr>
          <w:color w:val="231F20"/>
          <w:spacing w:val="-3"/>
        </w:rPr>
        <w:t> </w:t>
      </w:r>
      <w:r>
        <w:rPr>
          <w:color w:val="231F20"/>
        </w:rPr>
        <w:t>the</w:t>
      </w:r>
      <w:r>
        <w:rPr>
          <w:color w:val="231F20"/>
          <w:spacing w:val="-3"/>
        </w:rPr>
        <w:t> </w:t>
      </w:r>
      <w:r>
        <w:rPr>
          <w:color w:val="231F20"/>
        </w:rPr>
        <w:t>pace</w:t>
      </w:r>
      <w:r>
        <w:rPr>
          <w:color w:val="231F20"/>
          <w:spacing w:val="-3"/>
        </w:rPr>
        <w:t> </w:t>
      </w:r>
      <w:r>
        <w:rPr>
          <w:color w:val="231F20"/>
        </w:rPr>
        <w:t>of</w:t>
      </w:r>
      <w:r>
        <w:rPr>
          <w:color w:val="231F20"/>
          <w:spacing w:val="-3"/>
        </w:rPr>
        <w:t> </w:t>
      </w:r>
      <w:r>
        <w:rPr>
          <w:color w:val="231F20"/>
        </w:rPr>
        <w:t>change.</w:t>
      </w:r>
      <w:r>
        <w:rPr/>
      </w:r>
    </w:p>
    <w:p>
      <w:pPr>
        <w:pStyle w:val="Heading2"/>
        <w:numPr>
          <w:ilvl w:val="0"/>
          <w:numId w:val="1"/>
        </w:numPr>
        <w:tabs>
          <w:tab w:pos="820" w:val="left" w:leader="none"/>
        </w:tabs>
        <w:spacing w:line="240" w:lineRule="auto" w:before="189" w:after="0"/>
        <w:ind w:left="820" w:right="0" w:hanging="360"/>
        <w:jc w:val="left"/>
        <w:rPr>
          <w:b w:val="0"/>
          <w:bCs w:val="0"/>
        </w:rPr>
      </w:pPr>
      <w:r>
        <w:rPr>
          <w:color w:val="231F20"/>
        </w:rPr>
        <w:t>Increased</w:t>
      </w:r>
      <w:r>
        <w:rPr>
          <w:color w:val="231F20"/>
          <w:spacing w:val="-7"/>
        </w:rPr>
        <w:t> </w:t>
      </w:r>
      <w:r>
        <w:rPr>
          <w:color w:val="231F20"/>
        </w:rPr>
        <w:t>research</w:t>
      </w:r>
      <w:r>
        <w:rPr>
          <w:color w:val="231F20"/>
          <w:spacing w:val="-7"/>
        </w:rPr>
        <w:t> </w:t>
      </w:r>
      <w:r>
        <w:rPr>
          <w:color w:val="231F20"/>
        </w:rPr>
        <w:t>and</w:t>
      </w:r>
      <w:r>
        <w:rPr>
          <w:color w:val="231F20"/>
          <w:spacing w:val="-8"/>
        </w:rPr>
        <w:t> </w:t>
      </w:r>
      <w:r>
        <w:rPr>
          <w:color w:val="231F20"/>
        </w:rPr>
        <w:t>development</w:t>
      </w:r>
      <w:r>
        <w:rPr>
          <w:color w:val="231F20"/>
          <w:spacing w:val="-7"/>
        </w:rPr>
        <w:t> </w:t>
      </w:r>
      <w:r>
        <w:rPr>
          <w:color w:val="231F20"/>
        </w:rPr>
        <w:t>(R</w:t>
      </w:r>
      <w:r>
        <w:rPr>
          <w:color w:val="231F20"/>
          <w:spacing w:val="-8"/>
        </w:rPr>
        <w:t> </w:t>
      </w:r>
      <w:r>
        <w:rPr>
          <w:color w:val="231F20"/>
        </w:rPr>
        <w:t>&amp;</w:t>
      </w:r>
      <w:r>
        <w:rPr>
          <w:color w:val="231F20"/>
          <w:spacing w:val="-7"/>
        </w:rPr>
        <w:t> </w:t>
      </w:r>
      <w:r>
        <w:rPr>
          <w:color w:val="231F20"/>
        </w:rPr>
        <w:t>D)</w:t>
      </w:r>
      <w:r>
        <w:rPr>
          <w:color w:val="231F20"/>
          <w:spacing w:val="-7"/>
        </w:rPr>
        <w:t> </w:t>
      </w:r>
      <w:r>
        <w:rPr>
          <w:color w:val="231F20"/>
        </w:rPr>
        <w:t>expenditure</w:t>
      </w:r>
      <w:r>
        <w:rPr>
          <w:b w:val="0"/>
        </w:rPr>
      </w:r>
    </w:p>
    <w:p>
      <w:pPr>
        <w:pStyle w:val="BodyText"/>
        <w:spacing w:line="249" w:lineRule="auto" w:before="11"/>
        <w:ind w:left="820" w:right="113"/>
        <w:jc w:val="left"/>
      </w:pPr>
      <w:r>
        <w:rPr>
          <w:color w:val="231F20"/>
        </w:rPr>
        <w:t>Increased</w:t>
      </w:r>
      <w:r>
        <w:rPr>
          <w:color w:val="231F20"/>
          <w:spacing w:val="-2"/>
        </w:rPr>
        <w:t> </w:t>
      </w:r>
      <w:r>
        <w:rPr>
          <w:color w:val="231F20"/>
        </w:rPr>
        <w:t>expenditure</w:t>
      </w:r>
      <w:r>
        <w:rPr>
          <w:color w:val="231F20"/>
          <w:spacing w:val="-2"/>
        </w:rPr>
        <w:t> </w:t>
      </w:r>
      <w:r>
        <w:rPr>
          <w:color w:val="231F20"/>
        </w:rPr>
        <w:t>on</w:t>
      </w:r>
      <w:r>
        <w:rPr>
          <w:color w:val="231F20"/>
          <w:spacing w:val="-2"/>
        </w:rPr>
        <w:t> </w:t>
      </w:r>
      <w:r>
        <w:rPr>
          <w:color w:val="231F20"/>
        </w:rPr>
        <w:t>R</w:t>
      </w:r>
      <w:r>
        <w:rPr>
          <w:color w:val="231F20"/>
          <w:spacing w:val="-2"/>
        </w:rPr>
        <w:t> </w:t>
      </w:r>
      <w:r>
        <w:rPr>
          <w:color w:val="231F20"/>
        </w:rPr>
        <w:t>&amp;</w:t>
      </w:r>
      <w:r>
        <w:rPr>
          <w:color w:val="231F20"/>
          <w:spacing w:val="-2"/>
        </w:rPr>
        <w:t> </w:t>
      </w:r>
      <w:r>
        <w:rPr>
          <w:color w:val="231F20"/>
        </w:rPr>
        <w:t>D</w:t>
      </w:r>
      <w:r>
        <w:rPr>
          <w:color w:val="231F20"/>
          <w:spacing w:val="-2"/>
        </w:rPr>
        <w:t> </w:t>
      </w:r>
      <w:r>
        <w:rPr>
          <w:color w:val="231F20"/>
        </w:rPr>
        <w:t>is</w:t>
      </w:r>
      <w:r>
        <w:rPr>
          <w:color w:val="231F20"/>
          <w:spacing w:val="-2"/>
        </w:rPr>
        <w:t> </w:t>
      </w:r>
      <w:r>
        <w:rPr>
          <w:color w:val="231F20"/>
        </w:rPr>
        <w:t>used</w:t>
      </w:r>
      <w:r>
        <w:rPr>
          <w:color w:val="231F20"/>
          <w:spacing w:val="-2"/>
        </w:rPr>
        <w:t> </w:t>
      </w:r>
      <w:r>
        <w:rPr>
          <w:color w:val="231F20"/>
        </w:rPr>
        <w:t>both</w:t>
      </w:r>
      <w:r>
        <w:rPr>
          <w:color w:val="231F20"/>
          <w:spacing w:val="-2"/>
        </w:rPr>
        <w:t> </w:t>
      </w:r>
      <w:r>
        <w:rPr>
          <w:color w:val="231F20"/>
        </w:rPr>
        <w:t>in</w:t>
      </w:r>
      <w:r>
        <w:rPr>
          <w:color w:val="231F20"/>
          <w:spacing w:val="-2"/>
        </w:rPr>
        <w:t> </w:t>
      </w:r>
      <w:r>
        <w:rPr>
          <w:color w:val="231F20"/>
        </w:rPr>
        <w:t>preparation</w:t>
      </w:r>
      <w:r>
        <w:rPr>
          <w:color w:val="231F20"/>
          <w:spacing w:val="-2"/>
        </w:rPr>
        <w:t> </w:t>
      </w:r>
      <w:r>
        <w:rPr>
          <w:color w:val="231F20"/>
        </w:rPr>
        <w:t>for</w:t>
      </w:r>
      <w:r>
        <w:rPr>
          <w:color w:val="231F20"/>
          <w:spacing w:val="-2"/>
        </w:rPr>
        <w:t> </w:t>
      </w:r>
      <w:r>
        <w:rPr>
          <w:color w:val="231F20"/>
        </w:rPr>
        <w:t>change,</w:t>
      </w:r>
      <w:r>
        <w:rPr>
          <w:color w:val="231F20"/>
          <w:spacing w:val="-2"/>
        </w:rPr>
        <w:t> </w:t>
      </w:r>
      <w:r>
        <w:rPr>
          <w:color w:val="231F20"/>
        </w:rPr>
        <w:t>and</w:t>
      </w:r>
      <w:r>
        <w:rPr>
          <w:color w:val="231F20"/>
          <w:spacing w:val="-2"/>
        </w:rPr>
        <w:t> </w:t>
      </w:r>
      <w:r>
        <w:rPr>
          <w:color w:val="231F20"/>
        </w:rPr>
        <w:t>as</w:t>
      </w:r>
      <w:r>
        <w:rPr>
          <w:color w:val="231F20"/>
          <w:spacing w:val="-2"/>
        </w:rPr>
        <w:t> </w:t>
      </w:r>
      <w:r>
        <w:rPr>
          <w:color w:val="231F20"/>
        </w:rPr>
        <w:t>a</w:t>
      </w:r>
      <w:r>
        <w:rPr>
          <w:color w:val="231F20"/>
          <w:spacing w:val="-2"/>
        </w:rPr>
        <w:t> </w:t>
      </w:r>
      <w:r>
        <w:rPr>
          <w:color w:val="231F20"/>
        </w:rPr>
        <w:t>reaction</w:t>
      </w:r>
      <w:r>
        <w:rPr>
          <w:color w:val="231F20"/>
          <w:spacing w:val="-2"/>
        </w:rPr>
        <w:t> </w:t>
      </w:r>
      <w:r>
        <w:rPr>
          <w:color w:val="231F20"/>
        </w:rPr>
        <w:t>to</w:t>
      </w:r>
      <w:r>
        <w:rPr>
          <w:color w:val="231F20"/>
          <w:spacing w:val="-2"/>
        </w:rPr>
        <w:t> </w:t>
      </w:r>
      <w:r>
        <w:rPr>
          <w:color w:val="231F20"/>
        </w:rPr>
        <w:t>change.</w:t>
      </w:r>
      <w:r>
        <w:rPr>
          <w:color w:val="231F20"/>
          <w:spacing w:val="-2"/>
        </w:rPr>
        <w:t> </w:t>
      </w:r>
      <w:r>
        <w:rPr>
          <w:color w:val="231F20"/>
        </w:rPr>
        <w:t>This</w:t>
      </w:r>
      <w:r>
        <w:rPr>
          <w:color w:val="231F20"/>
          <w:spacing w:val="-2"/>
        </w:rPr>
        <w:t> </w:t>
      </w:r>
      <w:r>
        <w:rPr>
          <w:color w:val="231F20"/>
        </w:rPr>
        <w:t>type </w:t>
      </w:r>
      <w:r>
        <w:rPr>
          <w:color w:val="231F20"/>
        </w:rPr>
        <w:t>of spending develops new products, new methods of production and new</w:t>
      </w:r>
      <w:r>
        <w:rPr>
          <w:color w:val="231F20"/>
          <w:spacing w:val="-26"/>
        </w:rPr>
        <w:t> </w:t>
      </w:r>
      <w:r>
        <w:rPr>
          <w:color w:val="231F20"/>
        </w:rPr>
        <w:t>technologies.</w:t>
      </w:r>
      <w:r>
        <w:rPr/>
      </w:r>
    </w:p>
    <w:p>
      <w:pPr>
        <w:pStyle w:val="Heading2"/>
        <w:numPr>
          <w:ilvl w:val="0"/>
          <w:numId w:val="1"/>
        </w:numPr>
        <w:tabs>
          <w:tab w:pos="820" w:val="left" w:leader="none"/>
        </w:tabs>
        <w:spacing w:line="240" w:lineRule="auto" w:before="189" w:after="0"/>
        <w:ind w:left="820" w:right="0" w:hanging="360"/>
        <w:jc w:val="left"/>
        <w:rPr>
          <w:rFonts w:ascii="Calibri" w:hAnsi="Calibri" w:cs="Calibri" w:eastAsia="Calibri" w:hint="default"/>
          <w:b w:val="0"/>
          <w:bCs w:val="0"/>
        </w:rPr>
      </w:pPr>
      <w:r>
        <w:rPr>
          <w:rFonts w:ascii="Calibri"/>
          <w:color w:val="231F20"/>
        </w:rPr>
        <w:t>Additional capital</w:t>
      </w:r>
      <w:r>
        <w:rPr>
          <w:rFonts w:ascii="Calibri"/>
          <w:color w:val="231F20"/>
          <w:spacing w:val="-17"/>
        </w:rPr>
        <w:t> </w:t>
      </w:r>
      <w:r>
        <w:rPr>
          <w:rFonts w:ascii="Calibri"/>
          <w:color w:val="231F20"/>
        </w:rPr>
        <w:t>investment</w:t>
      </w:r>
      <w:r>
        <w:rPr>
          <w:rFonts w:ascii="Calibri"/>
          <w:b w:val="0"/>
        </w:rPr>
      </w:r>
    </w:p>
    <w:p>
      <w:pPr>
        <w:pStyle w:val="BodyText"/>
        <w:spacing w:line="249" w:lineRule="auto" w:before="11"/>
        <w:ind w:left="820" w:right="368"/>
        <w:jc w:val="both"/>
      </w:pPr>
      <w:r>
        <w:rPr>
          <w:color w:val="231F20"/>
        </w:rPr>
        <w:t>Change can create the need for investment in new technology and new equipment. Change is often an </w:t>
      </w:r>
      <w:r>
        <w:rPr>
          <w:color w:val="231F20"/>
          <w:spacing w:val="-4"/>
        </w:rPr>
        <w:t>ex</w:t>
      </w:r>
      <w:r>
        <w:rPr>
          <w:rFonts w:ascii="Calibri"/>
          <w:color w:val="231F20"/>
          <w:spacing w:val="-4"/>
        </w:rPr>
        <w:t>- </w:t>
      </w:r>
      <w:r>
        <w:rPr>
          <w:color w:val="231F20"/>
        </w:rPr>
        <w:t>pensive</w:t>
      </w:r>
      <w:r>
        <w:rPr>
          <w:color w:val="231F20"/>
          <w:spacing w:val="-3"/>
        </w:rPr>
        <w:t> </w:t>
      </w:r>
      <w:r>
        <w:rPr>
          <w:color w:val="231F20"/>
        </w:rPr>
        <w:t>undertaking.</w:t>
      </w:r>
      <w:r>
        <w:rPr>
          <w:color w:val="231F20"/>
          <w:spacing w:val="-3"/>
        </w:rPr>
        <w:t> </w:t>
      </w:r>
      <w:r>
        <w:rPr>
          <w:color w:val="231F20"/>
        </w:rPr>
        <w:t>For</w:t>
      </w:r>
      <w:r>
        <w:rPr>
          <w:color w:val="231F20"/>
          <w:spacing w:val="-3"/>
        </w:rPr>
        <w:t> </w:t>
      </w:r>
      <w:r>
        <w:rPr>
          <w:color w:val="231F20"/>
        </w:rPr>
        <w:t>example,</w:t>
      </w:r>
      <w:r>
        <w:rPr>
          <w:color w:val="231F20"/>
          <w:spacing w:val="-3"/>
        </w:rPr>
        <w:t> </w:t>
      </w:r>
      <w:r>
        <w:rPr>
          <w:color w:val="231F20"/>
        </w:rPr>
        <w:t>relocation</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very</w:t>
      </w:r>
      <w:r>
        <w:rPr>
          <w:color w:val="231F20"/>
          <w:spacing w:val="-3"/>
        </w:rPr>
        <w:t> costly. </w:t>
      </w:r>
      <w:r>
        <w:rPr>
          <w:color w:val="231F20"/>
        </w:rPr>
        <w:t>If</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does</w:t>
      </w:r>
      <w:r>
        <w:rPr>
          <w:color w:val="231F20"/>
          <w:spacing w:val="-3"/>
        </w:rPr>
        <w:t> </w:t>
      </w:r>
      <w:r>
        <w:rPr>
          <w:color w:val="231F20"/>
        </w:rPr>
        <w:t>not</w:t>
      </w:r>
      <w:r>
        <w:rPr>
          <w:color w:val="231F20"/>
          <w:spacing w:val="-3"/>
        </w:rPr>
        <w:t> </w:t>
      </w:r>
      <w:r>
        <w:rPr>
          <w:color w:val="231F20"/>
        </w:rPr>
        <w:t>have</w:t>
      </w:r>
      <w:r>
        <w:rPr>
          <w:color w:val="231F20"/>
          <w:spacing w:val="-3"/>
        </w:rPr>
        <w:t> </w:t>
      </w:r>
      <w:r>
        <w:rPr>
          <w:color w:val="231F20"/>
        </w:rPr>
        <w:t>access</w:t>
      </w:r>
      <w:r>
        <w:rPr>
          <w:color w:val="231F20"/>
          <w:spacing w:val="-3"/>
        </w:rPr>
        <w:t> </w:t>
      </w:r>
      <w:r>
        <w:rPr>
          <w:color w:val="231F20"/>
        </w:rPr>
        <w:t>to</w:t>
      </w:r>
      <w:r>
        <w:rPr>
          <w:color w:val="231F20"/>
          <w:spacing w:val="-3"/>
        </w:rPr>
        <w:t> </w:t>
      </w:r>
      <w:r>
        <w:rPr>
          <w:color w:val="231F20"/>
        </w:rPr>
        <w:t>suffi</w:t>
      </w:r>
      <w:r>
        <w:rPr>
          <w:rFonts w:ascii="Calibri"/>
          <w:color w:val="231F20"/>
        </w:rPr>
        <w:t>- </w:t>
      </w:r>
      <w:r>
        <w:rPr>
          <w:color w:val="231F20"/>
        </w:rPr>
        <w:t>cient</w:t>
      </w:r>
      <w:r>
        <w:rPr>
          <w:color w:val="231F20"/>
          <w:spacing w:val="-3"/>
        </w:rPr>
        <w:t> </w:t>
      </w:r>
      <w:r>
        <w:rPr>
          <w:color w:val="231F20"/>
        </w:rPr>
        <w:t>finance,</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very</w:t>
      </w:r>
      <w:r>
        <w:rPr>
          <w:color w:val="231F20"/>
          <w:spacing w:val="-3"/>
        </w:rPr>
        <w:t> </w:t>
      </w:r>
      <w:r>
        <w:rPr>
          <w:color w:val="231F20"/>
        </w:rPr>
        <w:t>unlikely</w:t>
      </w:r>
      <w:r>
        <w:rPr>
          <w:color w:val="231F20"/>
          <w:spacing w:val="-3"/>
        </w:rPr>
        <w:t> </w:t>
      </w:r>
      <w:r>
        <w:rPr>
          <w:color w:val="231F20"/>
        </w:rPr>
        <w:t>that</w:t>
      </w:r>
      <w:r>
        <w:rPr>
          <w:color w:val="231F20"/>
          <w:spacing w:val="-3"/>
        </w:rPr>
        <w:t> </w:t>
      </w:r>
      <w:r>
        <w:rPr>
          <w:color w:val="231F20"/>
        </w:rPr>
        <w:t>it</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able</w:t>
      </w:r>
      <w:r>
        <w:rPr>
          <w:color w:val="231F20"/>
          <w:spacing w:val="-3"/>
        </w:rPr>
        <w:t> </w:t>
      </w:r>
      <w:r>
        <w:rPr>
          <w:color w:val="231F20"/>
        </w:rPr>
        <w:t>to</w:t>
      </w:r>
      <w:r>
        <w:rPr>
          <w:color w:val="231F20"/>
          <w:spacing w:val="-3"/>
        </w:rPr>
        <w:t> </w:t>
      </w:r>
      <w:r>
        <w:rPr>
          <w:color w:val="231F20"/>
        </w:rPr>
        <w:t>implement</w:t>
      </w:r>
      <w:r>
        <w:rPr>
          <w:color w:val="231F20"/>
          <w:spacing w:val="-3"/>
        </w:rPr>
        <w:t> </w:t>
      </w:r>
      <w:r>
        <w:rPr>
          <w:color w:val="231F20"/>
        </w:rPr>
        <w:t>effective</w:t>
      </w:r>
      <w:r>
        <w:rPr>
          <w:color w:val="231F20"/>
          <w:spacing w:val="-3"/>
        </w:rPr>
        <w:t> </w:t>
      </w:r>
      <w:r>
        <w:rPr>
          <w:color w:val="231F20"/>
        </w:rPr>
        <w:t>change.</w:t>
      </w:r>
      <w:r>
        <w:rPr/>
      </w:r>
    </w:p>
    <w:p>
      <w:pPr>
        <w:spacing w:after="0" w:line="249" w:lineRule="auto"/>
        <w:jc w:val="both"/>
        <w:sectPr>
          <w:pgSz w:w="11910" w:h="16840"/>
          <w:pgMar w:top="600" w:bottom="280" w:left="620" w:right="600"/>
        </w:sectPr>
      </w:pPr>
    </w:p>
    <w:p>
      <w:pPr>
        <w:pStyle w:val="Heading1"/>
        <w:spacing w:line="240" w:lineRule="auto" w:before="25"/>
        <w:ind w:right="193"/>
        <w:jc w:val="left"/>
        <w:rPr>
          <w:rFonts w:ascii="Calibri" w:hAnsi="Calibri" w:cs="Calibri" w:eastAsia="Calibri" w:hint="default"/>
          <w:b w:val="0"/>
          <w:bCs w:val="0"/>
        </w:rPr>
      </w:pPr>
      <w:r>
        <w:rPr>
          <w:rFonts w:ascii="Calibri"/>
          <w:color w:val="63C6BD"/>
        </w:rPr>
        <w:t>Implementing</w:t>
      </w:r>
      <w:r>
        <w:rPr>
          <w:rFonts w:ascii="Calibri"/>
          <w:color w:val="63C6BD"/>
          <w:spacing w:val="-10"/>
        </w:rPr>
        <w:t> </w:t>
      </w:r>
      <w:r>
        <w:rPr>
          <w:rFonts w:ascii="Calibri"/>
          <w:color w:val="63C6BD"/>
        </w:rPr>
        <w:t>change</w:t>
      </w:r>
      <w:r>
        <w:rPr>
          <w:rFonts w:ascii="Calibri"/>
          <w:b w:val="0"/>
        </w:rPr>
      </w:r>
    </w:p>
    <w:p>
      <w:pPr>
        <w:spacing w:line="240" w:lineRule="auto" w:before="7"/>
        <w:ind w:right="0"/>
        <w:rPr>
          <w:rFonts w:ascii="Calibri" w:hAnsi="Calibri" w:cs="Calibri" w:eastAsia="Calibri" w:hint="default"/>
          <w:b/>
          <w:bCs/>
          <w:sz w:val="22"/>
          <w:szCs w:val="22"/>
        </w:rPr>
      </w:pPr>
    </w:p>
    <w:p>
      <w:pPr>
        <w:pStyle w:val="BodyText"/>
        <w:spacing w:line="249" w:lineRule="auto"/>
        <w:ind w:right="97"/>
        <w:jc w:val="left"/>
      </w:pPr>
      <w:r>
        <w:rPr>
          <w:color w:val="231F20"/>
        </w:rPr>
        <w:t>Preparing for change is not the same as implementing the required changes. </w:t>
      </w:r>
      <w:r>
        <w:rPr>
          <w:color w:val="231F20"/>
          <w:spacing w:val="-10"/>
        </w:rPr>
        <w:t>To </w:t>
      </w:r>
      <w:r>
        <w:rPr>
          <w:color w:val="231F20"/>
        </w:rPr>
        <w:t>help solve the problem of </w:t>
      </w:r>
      <w:r>
        <w:rPr>
          <w:color w:val="231F20"/>
        </w:rPr>
        <w:t>implementation,</w:t>
      </w:r>
      <w:r>
        <w:rPr>
          <w:color w:val="231F20"/>
          <w:spacing w:val="-5"/>
        </w:rPr>
        <w:t> </w:t>
      </w:r>
      <w:r>
        <w:rPr>
          <w:color w:val="231F20"/>
        </w:rPr>
        <w:t>management</w:t>
      </w:r>
      <w:r>
        <w:rPr>
          <w:color w:val="231F20"/>
          <w:spacing w:val="-5"/>
        </w:rPr>
        <w:t> </w:t>
      </w:r>
      <w:r>
        <w:rPr>
          <w:color w:val="231F20"/>
        </w:rPr>
        <w:t>theorists</w:t>
      </w:r>
      <w:r>
        <w:rPr>
          <w:color w:val="231F20"/>
          <w:spacing w:val="-5"/>
        </w:rPr>
        <w:t> </w:t>
      </w:r>
      <w:r>
        <w:rPr>
          <w:color w:val="231F20"/>
        </w:rPr>
        <w:t>have</w:t>
      </w:r>
      <w:r>
        <w:rPr>
          <w:color w:val="231F20"/>
          <w:spacing w:val="-5"/>
        </w:rPr>
        <w:t> </w:t>
      </w:r>
      <w:r>
        <w:rPr>
          <w:color w:val="231F20"/>
        </w:rPr>
        <w:t>presented</w:t>
      </w:r>
      <w:r>
        <w:rPr>
          <w:color w:val="231F20"/>
          <w:spacing w:val="-5"/>
        </w:rPr>
        <w:t> </w:t>
      </w:r>
      <w:r>
        <w:rPr>
          <w:color w:val="231F20"/>
        </w:rPr>
        <w:t>a</w:t>
      </w:r>
      <w:r>
        <w:rPr>
          <w:color w:val="231F20"/>
          <w:spacing w:val="-5"/>
        </w:rPr>
        <w:t> </w:t>
      </w:r>
      <w:r>
        <w:rPr>
          <w:color w:val="231F20"/>
        </w:rPr>
        <w:t>range</w:t>
      </w:r>
      <w:r>
        <w:rPr>
          <w:color w:val="231F20"/>
          <w:spacing w:val="-5"/>
        </w:rPr>
        <w:t> </w:t>
      </w:r>
      <w:r>
        <w:rPr>
          <w:color w:val="231F20"/>
        </w:rPr>
        <w:t>of</w:t>
      </w:r>
      <w:r>
        <w:rPr>
          <w:color w:val="231F20"/>
          <w:spacing w:val="-5"/>
        </w:rPr>
        <w:t> </w:t>
      </w:r>
      <w:r>
        <w:rPr>
          <w:color w:val="231F20"/>
        </w:rPr>
        <w:t>approaches</w:t>
      </w:r>
      <w:r>
        <w:rPr>
          <w:color w:val="231F20"/>
          <w:spacing w:val="-5"/>
        </w:rPr>
        <w:t> </w:t>
      </w:r>
      <w:r>
        <w:rPr>
          <w:color w:val="231F20"/>
        </w:rPr>
        <w:t>for</w:t>
      </w:r>
      <w:r>
        <w:rPr>
          <w:color w:val="231F20"/>
          <w:spacing w:val="-5"/>
        </w:rPr>
        <w:t> </w:t>
      </w:r>
      <w:r>
        <w:rPr>
          <w:color w:val="231F20"/>
        </w:rPr>
        <w:t>implementing</w:t>
      </w:r>
      <w:r>
        <w:rPr>
          <w:color w:val="231F20"/>
          <w:spacing w:val="-5"/>
        </w:rPr>
        <w:t> </w:t>
      </w:r>
      <w:r>
        <w:rPr>
          <w:color w:val="231F20"/>
        </w:rPr>
        <w:t>change.</w:t>
      </w:r>
      <w:r>
        <w:rPr>
          <w:color w:val="231F20"/>
          <w:spacing w:val="-5"/>
        </w:rPr>
        <w:t> </w:t>
      </w:r>
      <w:r>
        <w:rPr>
          <w:color w:val="231F20"/>
        </w:rPr>
        <w:t>John</w:t>
      </w:r>
      <w:r>
        <w:rPr>
          <w:color w:val="231F20"/>
          <w:spacing w:val="-5"/>
        </w:rPr>
        <w:t> </w:t>
      </w:r>
      <w:r>
        <w:rPr>
          <w:color w:val="231F20"/>
        </w:rPr>
        <w:t>Storey </w:t>
      </w:r>
      <w:r>
        <w:rPr>
          <w:color w:val="231F20"/>
        </w:rPr>
        <w:t>offered four optional methods of implementing</w:t>
      </w:r>
      <w:r>
        <w:rPr>
          <w:color w:val="231F20"/>
          <w:spacing w:val="-32"/>
        </w:rPr>
        <w:t> </w:t>
      </w:r>
      <w:r>
        <w:rPr>
          <w:color w:val="231F20"/>
        </w:rPr>
        <w:t>change.</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7" w:after="0"/>
        <w:ind w:right="0"/>
        <w:rPr>
          <w:rFonts w:ascii="Calibri" w:hAnsi="Calibri" w:cs="Calibri" w:eastAsia="Calibri" w:hint="default"/>
          <w:sz w:val="16"/>
          <w:szCs w:val="16"/>
        </w:rPr>
      </w:pPr>
    </w:p>
    <w:tbl>
      <w:tblPr>
        <w:tblW w:w="0" w:type="auto"/>
        <w:jc w:val="left"/>
        <w:tblInd w:w="460" w:type="dxa"/>
        <w:tblLayout w:type="fixed"/>
        <w:tblCellMar>
          <w:top w:w="0" w:type="dxa"/>
          <w:left w:w="0" w:type="dxa"/>
          <w:bottom w:w="0" w:type="dxa"/>
          <w:right w:w="0" w:type="dxa"/>
        </w:tblCellMar>
        <w:tblLook w:val="01E0"/>
      </w:tblPr>
      <w:tblGrid>
        <w:gridCol w:w="4444"/>
        <w:gridCol w:w="4438"/>
      </w:tblGrid>
      <w:tr>
        <w:trPr>
          <w:trHeight w:val="389" w:hRule="exact"/>
        </w:trPr>
        <w:tc>
          <w:tcPr>
            <w:tcW w:w="8882" w:type="dxa"/>
            <w:gridSpan w:val="2"/>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hAnsi="Calibri" w:cs="Calibri" w:eastAsia="Calibri" w:hint="default"/>
                <w:b/>
                <w:bCs/>
                <w:color w:val="FFFFFF"/>
                <w:sz w:val="22"/>
                <w:szCs w:val="22"/>
              </w:rPr>
              <w:t>Storey’s Four Methods of Implementing</w:t>
            </w:r>
            <w:r>
              <w:rPr>
                <w:rFonts w:ascii="Calibri" w:hAnsi="Calibri" w:cs="Calibri" w:eastAsia="Calibri" w:hint="default"/>
                <w:b/>
                <w:bCs/>
                <w:color w:val="FFFFFF"/>
                <w:spacing w:val="-27"/>
                <w:sz w:val="22"/>
                <w:szCs w:val="22"/>
              </w:rPr>
              <w:t> </w:t>
            </w:r>
            <w:r>
              <w:rPr>
                <w:rFonts w:ascii="Calibri" w:hAnsi="Calibri" w:cs="Calibri" w:eastAsia="Calibri" w:hint="default"/>
                <w:b/>
                <w:bCs/>
                <w:color w:val="FFFFFF"/>
                <w:sz w:val="22"/>
                <w:szCs w:val="22"/>
              </w:rPr>
              <w:t>Change</w:t>
            </w:r>
            <w:r>
              <w:rPr>
                <w:rFonts w:ascii="Calibri" w:hAnsi="Calibri" w:cs="Calibri" w:eastAsia="Calibri" w:hint="default"/>
                <w:sz w:val="22"/>
                <w:szCs w:val="22"/>
              </w:rPr>
            </w:r>
          </w:p>
        </w:tc>
      </w:tr>
      <w:tr>
        <w:trPr>
          <w:trHeight w:val="5797" w:hRule="exact"/>
        </w:trPr>
        <w:tc>
          <w:tcPr>
            <w:tcW w:w="4444"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789" w:val="left" w:leader="none"/>
              </w:tabs>
              <w:spacing w:line="240" w:lineRule="auto" w:before="25"/>
              <w:ind w:left="70" w:right="0"/>
              <w:jc w:val="left"/>
              <w:rPr>
                <w:rFonts w:ascii="Calibri" w:hAnsi="Calibri" w:cs="Calibri" w:eastAsia="Calibri" w:hint="default"/>
                <w:sz w:val="22"/>
                <w:szCs w:val="22"/>
              </w:rPr>
            </w:pPr>
            <w:r>
              <w:rPr>
                <w:rFonts w:ascii="Calibri"/>
                <w:b/>
                <w:color w:val="231F20"/>
                <w:sz w:val="22"/>
              </w:rPr>
              <w:t>1.</w:t>
              <w:tab/>
              <w:t>Negotiated </w:t>
            </w:r>
            <w:r>
              <w:rPr>
                <w:rFonts w:ascii="Calibri"/>
                <w:b/>
                <w:color w:val="231F20"/>
                <w:spacing w:val="-5"/>
                <w:sz w:val="22"/>
              </w:rPr>
              <w:t>Total</w:t>
            </w:r>
            <w:r>
              <w:rPr>
                <w:rFonts w:ascii="Calibri"/>
                <w:b/>
                <w:color w:val="231F20"/>
                <w:spacing w:val="-19"/>
                <w:sz w:val="22"/>
              </w:rPr>
              <w:t> </w:t>
            </w:r>
            <w:r>
              <w:rPr>
                <w:rFonts w:ascii="Calibri"/>
                <w:b/>
                <w:color w:val="231F20"/>
                <w:sz w:val="22"/>
              </w:rPr>
              <w:t>Package</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spacing w:line="256" w:lineRule="auto"/>
              <w:ind w:left="70" w:right="234"/>
              <w:jc w:val="left"/>
              <w:rPr>
                <w:rFonts w:ascii="Calibri" w:hAnsi="Calibri" w:cs="Calibri" w:eastAsia="Calibri" w:hint="default"/>
                <w:sz w:val="22"/>
                <w:szCs w:val="22"/>
              </w:rPr>
            </w:pPr>
            <w:r>
              <w:rPr>
                <w:rFonts w:ascii="Calibri"/>
                <w:color w:val="231F20"/>
                <w:sz w:val="22"/>
              </w:rPr>
              <w:t>Management and workers negotiate on how</w:t>
            </w:r>
            <w:r>
              <w:rPr>
                <w:rFonts w:ascii="Calibri"/>
                <w:color w:val="231F20"/>
                <w:spacing w:val="-28"/>
                <w:sz w:val="22"/>
              </w:rPr>
              <w:t> </w:t>
            </w:r>
            <w:r>
              <w:rPr>
                <w:rFonts w:ascii="Calibri"/>
                <w:color w:val="231F20"/>
                <w:sz w:val="22"/>
              </w:rPr>
              <w:t>a </w:t>
            </w:r>
            <w:r>
              <w:rPr>
                <w:rFonts w:ascii="Calibri"/>
                <w:color w:val="231F20"/>
                <w:sz w:val="22"/>
              </w:rPr>
              <w:t>major change in the </w:t>
            </w:r>
            <w:r>
              <w:rPr>
                <w:rFonts w:ascii="Calibri"/>
                <w:color w:val="231F20"/>
                <w:spacing w:val="-3"/>
                <w:sz w:val="22"/>
              </w:rPr>
              <w:t>way </w:t>
            </w:r>
            <w:r>
              <w:rPr>
                <w:rFonts w:ascii="Calibri"/>
                <w:color w:val="231F20"/>
                <w:sz w:val="22"/>
              </w:rPr>
              <w:t>a business functions </w:t>
            </w:r>
            <w:r>
              <w:rPr>
                <w:rFonts w:ascii="Calibri"/>
                <w:color w:val="231F20"/>
                <w:sz w:val="22"/>
              </w:rPr>
            </w:r>
            <w:r>
              <w:rPr>
                <w:rFonts w:ascii="Calibri"/>
                <w:color w:val="231F20"/>
                <w:sz w:val="22"/>
              </w:rPr>
              <w:t>will be implemented. Therefore the change implemented will be based on agreement </w:t>
            </w:r>
            <w:r>
              <w:rPr>
                <w:rFonts w:ascii="Calibri"/>
                <w:color w:val="231F20"/>
                <w:sz w:val="22"/>
              </w:rPr>
              <w:t>between management and workers in all locations from which the business</w:t>
            </w:r>
            <w:r>
              <w:rPr>
                <w:rFonts w:ascii="Calibri"/>
                <w:color w:val="231F20"/>
                <w:spacing w:val="-22"/>
                <w:sz w:val="22"/>
              </w:rPr>
              <w:t> </w:t>
            </w:r>
            <w:r>
              <w:rPr>
                <w:rFonts w:ascii="Calibri"/>
                <w:color w:val="231F20"/>
                <w:sz w:val="22"/>
              </w:rPr>
              <w:t>operates.</w:t>
            </w:r>
            <w:r>
              <w:rPr>
                <w:rFonts w:ascii="Calibri"/>
                <w:sz w:val="22"/>
              </w:rPr>
            </w:r>
          </w:p>
          <w:p>
            <w:pPr>
              <w:pStyle w:val="TableParagraph"/>
              <w:spacing w:line="256" w:lineRule="auto"/>
              <w:ind w:left="70" w:right="163"/>
              <w:jc w:val="left"/>
              <w:rPr>
                <w:rFonts w:ascii="Calibri" w:hAnsi="Calibri" w:cs="Calibri" w:eastAsia="Calibri" w:hint="default"/>
                <w:sz w:val="22"/>
                <w:szCs w:val="22"/>
              </w:rPr>
            </w:pPr>
            <w:r>
              <w:rPr>
                <w:rFonts w:ascii="Calibri"/>
                <w:color w:val="231F20"/>
                <w:spacing w:val="-4"/>
                <w:sz w:val="22"/>
              </w:rPr>
              <w:t>Trade </w:t>
            </w:r>
            <w:r>
              <w:rPr>
                <w:rFonts w:ascii="Calibri"/>
                <w:color w:val="231F20"/>
                <w:sz w:val="22"/>
              </w:rPr>
              <w:t>unions will be very much involved and </w:t>
            </w:r>
            <w:r>
              <w:rPr>
                <w:rFonts w:ascii="Calibri"/>
                <w:color w:val="231F20"/>
                <w:sz w:val="22"/>
              </w:rPr>
            </w:r>
            <w:r>
              <w:rPr>
                <w:rFonts w:ascii="Calibri"/>
                <w:color w:val="231F20"/>
                <w:sz w:val="22"/>
              </w:rPr>
              <w:t>increased rewards and improved conditions are likely to be offered to the workforce. This </w:t>
            </w:r>
            <w:r>
              <w:rPr>
                <w:rFonts w:ascii="Calibri"/>
                <w:color w:val="231F20"/>
                <w:sz w:val="22"/>
              </w:rPr>
              <w:t>is more likely to result in a coordinated</w:t>
            </w:r>
            <w:r>
              <w:rPr>
                <w:rFonts w:ascii="Calibri"/>
                <w:color w:val="231F20"/>
                <w:spacing w:val="-32"/>
                <w:sz w:val="22"/>
              </w:rPr>
              <w:t> </w:t>
            </w:r>
            <w:r>
              <w:rPr>
                <w:rFonts w:ascii="Calibri"/>
                <w:color w:val="231F20"/>
                <w:sz w:val="22"/>
              </w:rPr>
              <w:t>process </w:t>
            </w:r>
            <w:r>
              <w:rPr>
                <w:rFonts w:ascii="Calibri"/>
                <w:color w:val="231F20"/>
                <w:sz w:val="22"/>
              </w:rPr>
            </w:r>
            <w:r>
              <w:rPr>
                <w:rFonts w:ascii="Calibri"/>
                <w:color w:val="231F20"/>
                <w:sz w:val="22"/>
              </w:rPr>
              <w:t>of change which is understood, and accepted, </w:t>
            </w:r>
            <w:r>
              <w:rPr>
                <w:rFonts w:ascii="Calibri"/>
                <w:color w:val="231F20"/>
                <w:sz w:val="22"/>
              </w:rPr>
              <w:t>by all stakeholders. This is likely to be the</w:t>
            </w:r>
            <w:r>
              <w:rPr>
                <w:rFonts w:ascii="Calibri"/>
                <w:color w:val="231F20"/>
                <w:spacing w:val="-31"/>
                <w:sz w:val="22"/>
              </w:rPr>
              <w:t> </w:t>
            </w:r>
            <w:r>
              <w:rPr>
                <w:rFonts w:ascii="Calibri"/>
                <w:color w:val="231F20"/>
                <w:sz w:val="22"/>
              </w:rPr>
              <w:t>most </w:t>
            </w:r>
            <w:r>
              <w:rPr>
                <w:rFonts w:ascii="Calibri"/>
                <w:color w:val="231F20"/>
                <w:sz w:val="22"/>
              </w:rPr>
              <w:t>effective method of undertaking a process</w:t>
            </w:r>
            <w:r>
              <w:rPr>
                <w:rFonts w:ascii="Calibri"/>
                <w:color w:val="231F20"/>
                <w:spacing w:val="-29"/>
                <w:sz w:val="22"/>
              </w:rPr>
              <w:t> </w:t>
            </w:r>
            <w:r>
              <w:rPr>
                <w:rFonts w:ascii="Calibri"/>
                <w:color w:val="231F20"/>
                <w:sz w:val="22"/>
              </w:rPr>
              <w:t>of</w:t>
            </w:r>
            <w:r>
              <w:rPr>
                <w:rFonts w:ascii="Calibri"/>
                <w:sz w:val="22"/>
              </w:rPr>
            </w:r>
          </w:p>
          <w:p>
            <w:pPr>
              <w:pStyle w:val="TableParagraph"/>
              <w:spacing w:line="256" w:lineRule="auto"/>
              <w:ind w:left="70" w:right="154"/>
              <w:jc w:val="both"/>
              <w:rPr>
                <w:rFonts w:ascii="Calibri" w:hAnsi="Calibri" w:cs="Calibri" w:eastAsia="Calibri" w:hint="default"/>
                <w:sz w:val="22"/>
                <w:szCs w:val="22"/>
              </w:rPr>
            </w:pPr>
            <w:r>
              <w:rPr>
                <w:rFonts w:ascii="Calibri"/>
                <w:color w:val="231F20"/>
                <w:sz w:val="22"/>
              </w:rPr>
              <w:t>change but requires a good deal of</w:t>
            </w:r>
            <w:r>
              <w:rPr>
                <w:rFonts w:ascii="Calibri"/>
                <w:color w:val="231F20"/>
                <w:spacing w:val="-23"/>
                <w:sz w:val="22"/>
              </w:rPr>
              <w:t> </w:t>
            </w:r>
            <w:r>
              <w:rPr>
                <w:rFonts w:ascii="Calibri"/>
                <w:color w:val="231F20"/>
                <w:sz w:val="22"/>
              </w:rPr>
              <w:t>preparation </w:t>
            </w:r>
            <w:r>
              <w:rPr>
                <w:rFonts w:ascii="Calibri"/>
                <w:color w:val="231F20"/>
                <w:sz w:val="22"/>
              </w:rPr>
              <w:t>and expenditure. In </w:t>
            </w:r>
            <w:r>
              <w:rPr>
                <w:rFonts w:ascii="Calibri"/>
                <w:color w:val="231F20"/>
                <w:spacing w:val="-3"/>
                <w:sz w:val="22"/>
              </w:rPr>
              <w:t>reality, </w:t>
            </w:r>
            <w:r>
              <w:rPr>
                <w:rFonts w:ascii="Calibri"/>
                <w:color w:val="231F20"/>
                <w:sz w:val="22"/>
              </w:rPr>
              <w:t>this may not</w:t>
            </w:r>
            <w:r>
              <w:rPr>
                <w:rFonts w:ascii="Calibri"/>
                <w:color w:val="231F20"/>
                <w:spacing w:val="-15"/>
                <w:sz w:val="22"/>
              </w:rPr>
              <w:t> </w:t>
            </w:r>
            <w:r>
              <w:rPr>
                <w:rFonts w:ascii="Calibri"/>
                <w:color w:val="231F20"/>
                <w:sz w:val="22"/>
              </w:rPr>
              <w:t>always </w:t>
            </w:r>
            <w:r>
              <w:rPr>
                <w:rFonts w:ascii="Calibri"/>
                <w:color w:val="231F20"/>
                <w:sz w:val="22"/>
              </w:rPr>
              <w:t>be possible in a highly competitive and difficult </w:t>
            </w:r>
            <w:r>
              <w:rPr>
                <w:rFonts w:ascii="Calibri"/>
                <w:color w:val="231F20"/>
                <w:sz w:val="22"/>
              </w:rPr>
              <w:t>business</w:t>
            </w:r>
            <w:r>
              <w:rPr>
                <w:rFonts w:ascii="Calibri"/>
                <w:color w:val="231F20"/>
                <w:spacing w:val="-21"/>
                <w:sz w:val="22"/>
              </w:rPr>
              <w:t> </w:t>
            </w:r>
            <w:r>
              <w:rPr>
                <w:rFonts w:ascii="Calibri"/>
                <w:color w:val="231F20"/>
                <w:sz w:val="22"/>
              </w:rPr>
              <w:t>environment.</w:t>
            </w:r>
            <w:r>
              <w:rPr>
                <w:rFonts w:ascii="Calibri"/>
                <w:sz w:val="22"/>
              </w:rPr>
            </w:r>
          </w:p>
        </w:tc>
        <w:tc>
          <w:tcPr>
            <w:tcW w:w="4438"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789" w:val="left" w:leader="none"/>
              </w:tabs>
              <w:spacing w:line="240" w:lineRule="auto" w:before="25"/>
              <w:ind w:left="70" w:right="0"/>
              <w:jc w:val="left"/>
              <w:rPr>
                <w:rFonts w:ascii="Calibri" w:hAnsi="Calibri" w:cs="Calibri" w:eastAsia="Calibri" w:hint="default"/>
                <w:sz w:val="22"/>
                <w:szCs w:val="22"/>
              </w:rPr>
            </w:pPr>
            <w:r>
              <w:rPr>
                <w:rFonts w:ascii="Calibri"/>
                <w:b/>
                <w:color w:val="231F20"/>
                <w:sz w:val="22"/>
              </w:rPr>
              <w:t>2.</w:t>
              <w:tab/>
            </w:r>
            <w:r>
              <w:rPr>
                <w:rFonts w:ascii="Calibri"/>
                <w:b/>
                <w:color w:val="231F20"/>
                <w:sz w:val="22"/>
              </w:rPr>
              <w:t>Negotiated  Piecemeal</w:t>
            </w:r>
            <w:r>
              <w:rPr>
                <w:rFonts w:ascii="Calibri"/>
                <w:b/>
                <w:color w:val="231F20"/>
                <w:spacing w:val="-19"/>
                <w:sz w:val="22"/>
              </w:rPr>
              <w:t> </w:t>
            </w:r>
            <w:r>
              <w:rPr>
                <w:rFonts w:ascii="Calibri"/>
                <w:b/>
                <w:color w:val="231F20"/>
                <w:sz w:val="22"/>
              </w:rPr>
              <w:t>Initiatives</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spacing w:line="256" w:lineRule="auto"/>
              <w:ind w:left="70" w:right="336"/>
              <w:jc w:val="left"/>
              <w:rPr>
                <w:rFonts w:ascii="Calibri" w:hAnsi="Calibri" w:cs="Calibri" w:eastAsia="Calibri" w:hint="default"/>
                <w:sz w:val="22"/>
                <w:szCs w:val="22"/>
              </w:rPr>
            </w:pPr>
            <w:r>
              <w:rPr>
                <w:rFonts w:ascii="Calibri"/>
                <w:color w:val="231F20"/>
                <w:sz w:val="22"/>
              </w:rPr>
              <w:t>Management and workers will consult and </w:t>
            </w:r>
            <w:r>
              <w:rPr>
                <w:rFonts w:ascii="Calibri"/>
                <w:color w:val="231F20"/>
                <w:sz w:val="22"/>
              </w:rPr>
              <w:t>agree on various changes as they become </w:t>
            </w:r>
            <w:r>
              <w:rPr>
                <w:rFonts w:ascii="Calibri"/>
                <w:color w:val="231F20"/>
                <w:sz w:val="22"/>
              </w:rPr>
              <w:t>necessary; for example, new shift patterns</w:t>
            </w:r>
            <w:r>
              <w:rPr>
                <w:rFonts w:ascii="Calibri"/>
                <w:color w:val="231F20"/>
                <w:spacing w:val="-33"/>
                <w:sz w:val="22"/>
              </w:rPr>
              <w:t> </w:t>
            </w:r>
            <w:r>
              <w:rPr>
                <w:rFonts w:ascii="Calibri"/>
                <w:color w:val="231F20"/>
                <w:sz w:val="22"/>
              </w:rPr>
              <w:t>or </w:t>
            </w:r>
            <w:r>
              <w:rPr>
                <w:rFonts w:ascii="Calibri"/>
                <w:color w:val="231F20"/>
                <w:sz w:val="22"/>
              </w:rPr>
              <w:t>productivity agreements. There is no overall </w:t>
            </w:r>
            <w:r>
              <w:rPr>
                <w:rFonts w:ascii="Calibri"/>
                <w:color w:val="231F20"/>
                <w:sz w:val="22"/>
              </w:rPr>
              <w:t>agreement or coordinated process that is in </w:t>
            </w:r>
            <w:r>
              <w:rPr>
                <w:rFonts w:ascii="Calibri"/>
                <w:color w:val="231F20"/>
                <w:sz w:val="22"/>
              </w:rPr>
              <w:t>place for the negotiated total package. This </w:t>
            </w:r>
            <w:r>
              <w:rPr>
                <w:rFonts w:ascii="Calibri"/>
                <w:color w:val="231F20"/>
                <w:sz w:val="22"/>
              </w:rPr>
              <w:t>method may be easier to implement</w:t>
            </w:r>
            <w:r>
              <w:rPr>
                <w:rFonts w:ascii="Calibri"/>
                <w:color w:val="231F20"/>
                <w:spacing w:val="-22"/>
                <w:sz w:val="22"/>
              </w:rPr>
              <w:t> </w:t>
            </w:r>
            <w:r>
              <w:rPr>
                <w:rFonts w:ascii="Calibri"/>
                <w:color w:val="231F20"/>
                <w:sz w:val="22"/>
              </w:rPr>
              <w:t>than</w:t>
            </w:r>
            <w:r>
              <w:rPr>
                <w:rFonts w:ascii="Calibri"/>
                <w:sz w:val="22"/>
              </w:rPr>
            </w:r>
          </w:p>
          <w:p>
            <w:pPr>
              <w:pStyle w:val="TableParagraph"/>
              <w:spacing w:line="256" w:lineRule="auto"/>
              <w:ind w:left="70" w:right="225"/>
              <w:jc w:val="left"/>
              <w:rPr>
                <w:rFonts w:ascii="Calibri" w:hAnsi="Calibri" w:cs="Calibri" w:eastAsia="Calibri" w:hint="default"/>
                <w:sz w:val="22"/>
                <w:szCs w:val="22"/>
              </w:rPr>
            </w:pPr>
            <w:r>
              <w:rPr>
                <w:rFonts w:ascii="Calibri"/>
                <w:color w:val="231F20"/>
                <w:sz w:val="22"/>
              </w:rPr>
              <w:t>a total package of change, but can result in difficulties because of a lack of a complete </w:t>
            </w:r>
            <w:r>
              <w:rPr>
                <w:rFonts w:ascii="Calibri"/>
                <w:color w:val="231F20"/>
                <w:spacing w:val="-3"/>
                <w:sz w:val="22"/>
              </w:rPr>
              <w:t>system </w:t>
            </w:r>
            <w:r>
              <w:rPr>
                <w:rFonts w:ascii="Calibri"/>
                <w:color w:val="231F20"/>
                <w:sz w:val="22"/>
              </w:rPr>
              <w:t>change. For example, a productivity </w:t>
            </w:r>
            <w:r>
              <w:rPr>
                <w:rFonts w:ascii="Calibri"/>
                <w:color w:val="231F20"/>
                <w:sz w:val="22"/>
              </w:rPr>
              <w:t>agreement negotiated in one location but not in others could cause resentment and</w:t>
            </w:r>
            <w:r>
              <w:rPr>
                <w:rFonts w:ascii="Calibri"/>
                <w:color w:val="231F20"/>
                <w:spacing w:val="-23"/>
                <w:sz w:val="22"/>
              </w:rPr>
              <w:t> </w:t>
            </w:r>
            <w:r>
              <w:rPr>
                <w:rFonts w:ascii="Calibri"/>
                <w:color w:val="231F20"/>
                <w:sz w:val="22"/>
              </w:rPr>
              <w:t>conflict.</w:t>
            </w:r>
            <w:r>
              <w:rPr>
                <w:rFonts w:ascii="Calibri"/>
                <w:sz w:val="22"/>
              </w:rPr>
            </w:r>
          </w:p>
        </w:tc>
      </w:tr>
      <w:tr>
        <w:trPr>
          <w:trHeight w:val="4645" w:hRule="exact"/>
        </w:trPr>
        <w:tc>
          <w:tcPr>
            <w:tcW w:w="4444"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789" w:val="left" w:leader="none"/>
              </w:tabs>
              <w:spacing w:line="240" w:lineRule="auto" w:before="25"/>
              <w:ind w:left="70" w:right="0"/>
              <w:jc w:val="left"/>
              <w:rPr>
                <w:rFonts w:ascii="Calibri" w:hAnsi="Calibri" w:cs="Calibri" w:eastAsia="Calibri" w:hint="default"/>
                <w:sz w:val="22"/>
                <w:szCs w:val="22"/>
              </w:rPr>
            </w:pPr>
            <w:r>
              <w:rPr>
                <w:rFonts w:ascii="Calibri"/>
                <w:b/>
                <w:color w:val="231F20"/>
                <w:sz w:val="22"/>
              </w:rPr>
              <w:t>3.</w:t>
              <w:tab/>
            </w:r>
            <w:r>
              <w:rPr>
                <w:rFonts w:ascii="Calibri"/>
                <w:b/>
                <w:color w:val="231F20"/>
                <w:sz w:val="22"/>
              </w:rPr>
              <w:t>Imposed Piecemeal</w:t>
            </w:r>
            <w:r>
              <w:rPr>
                <w:rFonts w:ascii="Calibri"/>
                <w:b/>
                <w:color w:val="231F20"/>
                <w:spacing w:val="-9"/>
                <w:sz w:val="22"/>
              </w:rPr>
              <w:t> </w:t>
            </w:r>
            <w:r>
              <w:rPr>
                <w:rFonts w:ascii="Calibri"/>
                <w:b/>
                <w:color w:val="231F20"/>
                <w:sz w:val="22"/>
              </w:rPr>
              <w:t>Initiatives</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spacing w:line="256" w:lineRule="auto"/>
              <w:ind w:left="70" w:right="361"/>
              <w:jc w:val="left"/>
              <w:rPr>
                <w:rFonts w:ascii="Calibri" w:hAnsi="Calibri" w:cs="Calibri" w:eastAsia="Calibri" w:hint="default"/>
                <w:sz w:val="22"/>
                <w:szCs w:val="22"/>
              </w:rPr>
            </w:pPr>
            <w:r>
              <w:rPr>
                <w:rFonts w:ascii="Calibri"/>
                <w:color w:val="231F20"/>
                <w:sz w:val="22"/>
              </w:rPr>
              <w:t>Managers plan and implement changes such </w:t>
            </w:r>
            <w:r>
              <w:rPr>
                <w:rFonts w:ascii="Calibri"/>
                <w:color w:val="231F20"/>
                <w:sz w:val="22"/>
              </w:rPr>
              <w:t>as a move to flexitime or the development of quality circles in order to solve particular problems. This saves time and the structure </w:t>
            </w:r>
            <w:r>
              <w:rPr>
                <w:rFonts w:ascii="Calibri"/>
                <w:color w:val="231F20"/>
                <w:sz w:val="22"/>
              </w:rPr>
              <w:t>of change is in the hands of management </w:t>
            </w:r>
            <w:r>
              <w:rPr>
                <w:rFonts w:ascii="Calibri"/>
                <w:color w:val="231F20"/>
                <w:sz w:val="22"/>
              </w:rPr>
              <w:t>who understand the overall objectives of</w:t>
            </w:r>
            <w:r>
              <w:rPr>
                <w:rFonts w:ascii="Calibri"/>
                <w:color w:val="231F20"/>
                <w:spacing w:val="-23"/>
                <w:sz w:val="22"/>
              </w:rPr>
              <w:t> </w:t>
            </w:r>
            <w:r>
              <w:rPr>
                <w:rFonts w:ascii="Calibri"/>
                <w:color w:val="231F20"/>
                <w:sz w:val="22"/>
              </w:rPr>
              <w:t>the </w:t>
            </w:r>
            <w:r>
              <w:rPr>
                <w:rFonts w:ascii="Calibri"/>
                <w:color w:val="231F20"/>
                <w:sz w:val="22"/>
              </w:rPr>
              <w:t>business. </w:t>
            </w:r>
            <w:r>
              <w:rPr>
                <w:rFonts w:ascii="Calibri"/>
                <w:color w:val="231F20"/>
                <w:spacing w:val="-4"/>
                <w:sz w:val="22"/>
              </w:rPr>
              <w:t>However, </w:t>
            </w:r>
            <w:r>
              <w:rPr>
                <w:rFonts w:ascii="Calibri"/>
                <w:color w:val="231F20"/>
                <w:sz w:val="22"/>
              </w:rPr>
              <w:t>the imposition of</w:t>
            </w:r>
            <w:r>
              <w:rPr>
                <w:rFonts w:ascii="Calibri"/>
                <w:color w:val="231F20"/>
                <w:spacing w:val="3"/>
                <w:sz w:val="22"/>
              </w:rPr>
              <w:t> </w:t>
            </w:r>
            <w:r>
              <w:rPr>
                <w:rFonts w:ascii="Calibri"/>
                <w:color w:val="231F20"/>
                <w:sz w:val="22"/>
              </w:rPr>
              <w:t>change</w:t>
            </w:r>
            <w:r>
              <w:rPr>
                <w:rFonts w:ascii="Calibri"/>
                <w:sz w:val="22"/>
              </w:rPr>
            </w:r>
          </w:p>
          <w:p>
            <w:pPr>
              <w:pStyle w:val="TableParagraph"/>
              <w:spacing w:line="256" w:lineRule="auto"/>
              <w:ind w:left="70" w:right="273"/>
              <w:jc w:val="left"/>
              <w:rPr>
                <w:rFonts w:ascii="Calibri" w:hAnsi="Calibri" w:cs="Calibri" w:eastAsia="Calibri" w:hint="default"/>
                <w:sz w:val="22"/>
                <w:szCs w:val="22"/>
              </w:rPr>
            </w:pPr>
            <w:r>
              <w:rPr>
                <w:rFonts w:ascii="Calibri"/>
                <w:color w:val="231F20"/>
                <w:sz w:val="22"/>
              </w:rPr>
              <w:t>can be met with resistance from </w:t>
            </w:r>
            <w:r>
              <w:rPr>
                <w:rFonts w:ascii="Calibri"/>
                <w:color w:val="231F20"/>
                <w:spacing w:val="-3"/>
                <w:sz w:val="22"/>
              </w:rPr>
              <w:t>workers </w:t>
            </w:r>
            <w:r>
              <w:rPr>
                <w:rFonts w:ascii="Calibri"/>
                <w:color w:val="231F20"/>
                <w:sz w:val="22"/>
              </w:rPr>
              <w:t>who </w:t>
            </w:r>
            <w:r>
              <w:rPr>
                <w:rFonts w:ascii="Calibri"/>
                <w:color w:val="231F20"/>
                <w:sz w:val="22"/>
              </w:rPr>
              <w:t>may resent the lack of consultation. Each </w:t>
            </w:r>
            <w:r>
              <w:rPr>
                <w:rFonts w:ascii="Calibri"/>
                <w:color w:val="231F20"/>
                <w:sz w:val="22"/>
              </w:rPr>
              <w:t>piecemeal change may also be aimed at a </w:t>
            </w:r>
            <w:r>
              <w:rPr>
                <w:rFonts w:ascii="Calibri"/>
                <w:color w:val="231F20"/>
                <w:sz w:val="22"/>
              </w:rPr>
              <w:t>different</w:t>
            </w:r>
            <w:r>
              <w:rPr>
                <w:rFonts w:ascii="Calibri"/>
                <w:color w:val="231F20"/>
                <w:spacing w:val="-7"/>
                <w:sz w:val="22"/>
              </w:rPr>
              <w:t> </w:t>
            </w:r>
            <w:r>
              <w:rPr>
                <w:rFonts w:ascii="Calibri"/>
                <w:color w:val="231F20"/>
                <w:sz w:val="22"/>
              </w:rPr>
              <w:t>objective,</w:t>
            </w:r>
            <w:r>
              <w:rPr>
                <w:rFonts w:ascii="Calibri"/>
                <w:color w:val="231F20"/>
                <w:spacing w:val="-7"/>
                <w:sz w:val="22"/>
              </w:rPr>
              <w:t> </w:t>
            </w:r>
            <w:r>
              <w:rPr>
                <w:rFonts w:ascii="Calibri"/>
                <w:color w:val="231F20"/>
                <w:sz w:val="22"/>
              </w:rPr>
              <w:t>whereas</w:t>
            </w:r>
            <w:r>
              <w:rPr>
                <w:rFonts w:ascii="Calibri"/>
                <w:color w:val="231F20"/>
                <w:spacing w:val="-7"/>
                <w:sz w:val="22"/>
              </w:rPr>
              <w:t> </w:t>
            </w:r>
            <w:r>
              <w:rPr>
                <w:rFonts w:ascii="Calibri"/>
                <w:color w:val="231F20"/>
                <w:sz w:val="22"/>
              </w:rPr>
              <w:t>a</w:t>
            </w:r>
            <w:r>
              <w:rPr>
                <w:rFonts w:ascii="Calibri"/>
                <w:color w:val="231F20"/>
                <w:spacing w:val="-7"/>
                <w:sz w:val="22"/>
              </w:rPr>
              <w:t> </w:t>
            </w:r>
            <w:r>
              <w:rPr>
                <w:rFonts w:ascii="Calibri"/>
                <w:color w:val="231F20"/>
                <w:sz w:val="22"/>
              </w:rPr>
              <w:t>total</w:t>
            </w:r>
            <w:r>
              <w:rPr>
                <w:rFonts w:ascii="Calibri"/>
                <w:color w:val="231F20"/>
                <w:spacing w:val="-7"/>
                <w:sz w:val="22"/>
              </w:rPr>
              <w:t> </w:t>
            </w:r>
            <w:r>
              <w:rPr>
                <w:rFonts w:ascii="Calibri"/>
                <w:color w:val="231F20"/>
                <w:sz w:val="22"/>
              </w:rPr>
              <w:t>package</w:t>
            </w:r>
            <w:r>
              <w:rPr>
                <w:rFonts w:ascii="Calibri"/>
                <w:color w:val="231F20"/>
                <w:spacing w:val="-7"/>
                <w:sz w:val="22"/>
              </w:rPr>
              <w:t> </w:t>
            </w:r>
            <w:r>
              <w:rPr>
                <w:rFonts w:ascii="Calibri"/>
                <w:color w:val="231F20"/>
                <w:sz w:val="22"/>
              </w:rPr>
              <w:t>is </w:t>
            </w:r>
            <w:r>
              <w:rPr>
                <w:rFonts w:ascii="Calibri"/>
                <w:color w:val="231F20"/>
                <w:sz w:val="22"/>
              </w:rPr>
              <w:t>more likely to be working towards one</w:t>
            </w:r>
            <w:r>
              <w:rPr>
                <w:rFonts w:ascii="Calibri"/>
                <w:color w:val="231F20"/>
                <w:spacing w:val="-35"/>
                <w:sz w:val="22"/>
              </w:rPr>
              <w:t> </w:t>
            </w:r>
            <w:r>
              <w:rPr>
                <w:rFonts w:ascii="Calibri"/>
                <w:color w:val="231F20"/>
                <w:sz w:val="22"/>
              </w:rPr>
              <w:t>overall </w:t>
            </w:r>
            <w:r>
              <w:rPr>
                <w:rFonts w:ascii="Calibri"/>
                <w:color w:val="231F20"/>
                <w:sz w:val="22"/>
              </w:rPr>
              <w:t>objective.</w:t>
            </w:r>
            <w:r>
              <w:rPr>
                <w:rFonts w:ascii="Calibri"/>
                <w:sz w:val="22"/>
              </w:rPr>
            </w:r>
          </w:p>
        </w:tc>
        <w:tc>
          <w:tcPr>
            <w:tcW w:w="4438"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789" w:val="left" w:leader="none"/>
              </w:tabs>
              <w:spacing w:line="240" w:lineRule="auto" w:before="25"/>
              <w:ind w:left="70" w:right="0"/>
              <w:jc w:val="left"/>
              <w:rPr>
                <w:rFonts w:ascii="Calibri" w:hAnsi="Calibri" w:cs="Calibri" w:eastAsia="Calibri" w:hint="default"/>
                <w:sz w:val="22"/>
                <w:szCs w:val="22"/>
              </w:rPr>
            </w:pPr>
            <w:r>
              <w:rPr>
                <w:rFonts w:ascii="Calibri"/>
                <w:b/>
                <w:color w:val="231F20"/>
                <w:sz w:val="22"/>
              </w:rPr>
              <w:t>4.</w:t>
              <w:tab/>
              <w:t>Imposed </w:t>
            </w:r>
            <w:r>
              <w:rPr>
                <w:rFonts w:ascii="Calibri"/>
                <w:b/>
                <w:color w:val="231F20"/>
                <w:spacing w:val="-5"/>
                <w:sz w:val="22"/>
              </w:rPr>
              <w:t>Total</w:t>
            </w:r>
            <w:r>
              <w:rPr>
                <w:rFonts w:ascii="Calibri"/>
                <w:b/>
                <w:color w:val="231F20"/>
                <w:spacing w:val="-10"/>
                <w:sz w:val="22"/>
              </w:rPr>
              <w:t> </w:t>
            </w:r>
            <w:r>
              <w:rPr>
                <w:rFonts w:ascii="Calibri"/>
                <w:b/>
                <w:color w:val="231F20"/>
                <w:sz w:val="22"/>
              </w:rPr>
              <w:t>Package</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spacing w:line="256" w:lineRule="auto"/>
              <w:ind w:left="70" w:right="216"/>
              <w:jc w:val="left"/>
              <w:rPr>
                <w:rFonts w:ascii="Calibri" w:hAnsi="Calibri" w:cs="Calibri" w:eastAsia="Calibri" w:hint="default"/>
                <w:sz w:val="22"/>
                <w:szCs w:val="22"/>
              </w:rPr>
            </w:pPr>
            <w:r>
              <w:rPr>
                <w:rFonts w:ascii="Calibri"/>
                <w:color w:val="231F20"/>
                <w:sz w:val="22"/>
              </w:rPr>
              <w:t>Senior management plan and introduce a </w:t>
            </w:r>
            <w:r>
              <w:rPr>
                <w:rFonts w:ascii="Calibri"/>
                <w:color w:val="231F20"/>
                <w:sz w:val="22"/>
              </w:rPr>
              <w:t>major change all at once without consultation with workers. This sort of change might occur when negotiated change has failed or</w:t>
            </w:r>
            <w:r>
              <w:rPr>
                <w:rFonts w:ascii="Calibri"/>
                <w:color w:val="231F20"/>
                <w:spacing w:val="-18"/>
                <w:sz w:val="22"/>
              </w:rPr>
              <w:t> </w:t>
            </w:r>
            <w:r>
              <w:rPr>
                <w:rFonts w:ascii="Calibri"/>
                <w:color w:val="231F20"/>
                <w:sz w:val="22"/>
              </w:rPr>
              <w:t>because </w:t>
            </w:r>
            <w:r>
              <w:rPr>
                <w:rFonts w:ascii="Calibri"/>
                <w:color w:val="231F20"/>
                <w:sz w:val="22"/>
              </w:rPr>
              <w:t>of rapidly changing external factors that need responding to quickly. Of course, this</w:t>
            </w:r>
            <w:r>
              <w:rPr>
                <w:rFonts w:ascii="Calibri"/>
                <w:color w:val="231F20"/>
                <w:spacing w:val="-27"/>
                <w:sz w:val="22"/>
              </w:rPr>
              <w:t> </w:t>
            </w:r>
            <w:r>
              <w:rPr>
                <w:rFonts w:ascii="Calibri"/>
                <w:color w:val="231F20"/>
                <w:sz w:val="22"/>
              </w:rPr>
              <w:t>sort</w:t>
            </w:r>
            <w:r>
              <w:rPr>
                <w:rFonts w:ascii="Calibri"/>
                <w:sz w:val="22"/>
              </w:rPr>
            </w:r>
          </w:p>
          <w:p>
            <w:pPr>
              <w:pStyle w:val="TableParagraph"/>
              <w:spacing w:line="256" w:lineRule="auto"/>
              <w:ind w:left="70" w:right="98"/>
              <w:jc w:val="left"/>
              <w:rPr>
                <w:rFonts w:ascii="Calibri" w:hAnsi="Calibri" w:cs="Calibri" w:eastAsia="Calibri" w:hint="default"/>
                <w:sz w:val="22"/>
                <w:szCs w:val="22"/>
              </w:rPr>
            </w:pPr>
            <w:r>
              <w:rPr>
                <w:rFonts w:ascii="Calibri"/>
                <w:color w:val="231F20"/>
                <w:sz w:val="22"/>
              </w:rPr>
              <w:t>of change is likely to be resisted by middle managers and workers and its success depends on the skills of the senior managers in being </w:t>
            </w:r>
            <w:r>
              <w:rPr>
                <w:rFonts w:ascii="Calibri"/>
                <w:color w:val="231F20"/>
                <w:sz w:val="22"/>
              </w:rPr>
              <w:t>able to establish new systems whilst</w:t>
            </w:r>
            <w:r>
              <w:rPr>
                <w:rFonts w:ascii="Calibri"/>
                <w:color w:val="231F20"/>
                <w:spacing w:val="-30"/>
                <w:sz w:val="22"/>
              </w:rPr>
              <w:t> </w:t>
            </w:r>
            <w:r>
              <w:rPr>
                <w:rFonts w:ascii="Calibri"/>
                <w:color w:val="231F20"/>
                <w:sz w:val="22"/>
              </w:rPr>
              <w:t>minimising </w:t>
            </w:r>
            <w:r>
              <w:rPr>
                <w:rFonts w:ascii="Calibri"/>
                <w:color w:val="231F20"/>
                <w:sz w:val="22"/>
              </w:rPr>
            </w:r>
            <w:r>
              <w:rPr>
                <w:rFonts w:ascii="Calibri"/>
                <w:color w:val="231F20"/>
                <w:sz w:val="22"/>
              </w:rPr>
              <w:t>disruption.</w:t>
            </w:r>
            <w:r>
              <w:rPr>
                <w:rFonts w:ascii="Calibri"/>
                <w:sz w:val="22"/>
              </w:rPr>
            </w:r>
          </w:p>
        </w:tc>
      </w:tr>
    </w:tbl>
    <w:p>
      <w:pPr>
        <w:spacing w:after="0" w:line="256" w:lineRule="auto"/>
        <w:jc w:val="left"/>
        <w:rPr>
          <w:rFonts w:ascii="Calibri" w:hAnsi="Calibri" w:cs="Calibri" w:eastAsia="Calibri" w:hint="default"/>
          <w:sz w:val="22"/>
          <w:szCs w:val="22"/>
        </w:rPr>
        <w:sectPr>
          <w:pgSz w:w="11910" w:h="16840"/>
          <w:pgMar w:top="900" w:bottom="280" w:left="620" w:right="640"/>
        </w:sectPr>
      </w:pPr>
    </w:p>
    <w:p>
      <w:pPr>
        <w:pStyle w:val="Heading1"/>
        <w:spacing w:line="240" w:lineRule="auto" w:before="25"/>
        <w:ind w:right="201"/>
        <w:jc w:val="left"/>
        <w:rPr>
          <w:b w:val="0"/>
          <w:bCs w:val="0"/>
        </w:rPr>
      </w:pPr>
      <w:r>
        <w:rPr>
          <w:color w:val="63C6BD"/>
        </w:rPr>
        <w:t>Resistance to change in</w:t>
      </w:r>
      <w:r>
        <w:rPr>
          <w:color w:val="63C6BD"/>
          <w:spacing w:val="-27"/>
        </w:rPr>
        <w:t> </w:t>
      </w:r>
      <w:r>
        <w:rPr>
          <w:color w:val="63C6BD"/>
        </w:rPr>
        <w:t>business</w:t>
      </w:r>
      <w:r>
        <w:rPr>
          <w:b w:val="0"/>
        </w:rPr>
      </w:r>
    </w:p>
    <w:p>
      <w:pPr>
        <w:spacing w:line="240" w:lineRule="auto" w:before="11"/>
        <w:ind w:right="0"/>
        <w:rPr>
          <w:rFonts w:ascii="Calibri" w:hAnsi="Calibri" w:cs="Calibri" w:eastAsia="Calibri" w:hint="default"/>
          <w:b/>
          <w:bCs/>
          <w:sz w:val="38"/>
          <w:szCs w:val="38"/>
        </w:rPr>
      </w:pPr>
    </w:p>
    <w:p>
      <w:pPr>
        <w:pStyle w:val="BodyText"/>
        <w:spacing w:line="249" w:lineRule="auto"/>
        <w:ind w:right="0"/>
        <w:jc w:val="left"/>
      </w:pPr>
      <w:r>
        <w:rPr>
          <w:color w:val="231F20"/>
        </w:rPr>
        <w:t>The</w:t>
      </w:r>
      <w:r>
        <w:rPr>
          <w:color w:val="231F20"/>
          <w:spacing w:val="-3"/>
        </w:rPr>
        <w:t> </w:t>
      </w:r>
      <w:r>
        <w:rPr>
          <w:color w:val="231F20"/>
        </w:rPr>
        <w:t>work</w:t>
      </w:r>
      <w:r>
        <w:rPr>
          <w:color w:val="231F20"/>
          <w:spacing w:val="-4"/>
        </w:rPr>
        <w:t> </w:t>
      </w:r>
      <w:r>
        <w:rPr>
          <w:color w:val="231F20"/>
        </w:rPr>
        <w:t>of</w:t>
      </w:r>
      <w:r>
        <w:rPr>
          <w:color w:val="231F20"/>
          <w:spacing w:val="-3"/>
        </w:rPr>
        <w:t> </w:t>
      </w:r>
      <w:r>
        <w:rPr>
          <w:color w:val="231F20"/>
        </w:rPr>
        <w:t>theorists</w:t>
      </w:r>
      <w:r>
        <w:rPr>
          <w:color w:val="231F20"/>
          <w:spacing w:val="-3"/>
        </w:rPr>
        <w:t> </w:t>
      </w:r>
      <w:r>
        <w:rPr>
          <w:color w:val="231F20"/>
        </w:rPr>
        <w:t>such</w:t>
      </w:r>
      <w:r>
        <w:rPr>
          <w:color w:val="231F20"/>
          <w:spacing w:val="-3"/>
        </w:rPr>
        <w:t> </w:t>
      </w:r>
      <w:r>
        <w:rPr>
          <w:color w:val="231F20"/>
        </w:rPr>
        <w:t>as</w:t>
      </w:r>
      <w:r>
        <w:rPr>
          <w:color w:val="231F20"/>
          <w:spacing w:val="-3"/>
        </w:rPr>
        <w:t> </w:t>
      </w:r>
      <w:r>
        <w:rPr>
          <w:color w:val="231F20"/>
        </w:rPr>
        <w:t>Lewin</w:t>
      </w:r>
      <w:r>
        <w:rPr>
          <w:color w:val="231F20"/>
          <w:spacing w:val="-3"/>
        </w:rPr>
        <w:t> </w:t>
      </w:r>
      <w:r>
        <w:rPr>
          <w:color w:val="231F20"/>
        </w:rPr>
        <w:t>(see</w:t>
      </w:r>
      <w:r>
        <w:rPr>
          <w:color w:val="231F20"/>
          <w:spacing w:val="-4"/>
        </w:rPr>
        <w:t> </w:t>
      </w:r>
      <w:r>
        <w:rPr>
          <w:color w:val="231F20"/>
        </w:rPr>
        <w:t>below)</w:t>
      </w:r>
      <w:r>
        <w:rPr>
          <w:color w:val="231F20"/>
          <w:spacing w:val="-3"/>
        </w:rPr>
        <w:t> </w:t>
      </w:r>
      <w:r>
        <w:rPr>
          <w:color w:val="231F20"/>
        </w:rPr>
        <w:t>and</w:t>
      </w:r>
      <w:r>
        <w:rPr>
          <w:color w:val="231F20"/>
          <w:spacing w:val="-3"/>
        </w:rPr>
        <w:t> </w:t>
      </w:r>
      <w:r>
        <w:rPr>
          <w:color w:val="231F20"/>
        </w:rPr>
        <w:t>Storey</w:t>
      </w:r>
      <w:r>
        <w:rPr>
          <w:color w:val="231F20"/>
          <w:spacing w:val="-4"/>
        </w:rPr>
        <w:t> </w:t>
      </w:r>
      <w:r>
        <w:rPr>
          <w:color w:val="231F20"/>
        </w:rPr>
        <w:t>demonstrate</w:t>
      </w:r>
      <w:r>
        <w:rPr>
          <w:color w:val="231F20"/>
          <w:spacing w:val="-4"/>
        </w:rPr>
        <w:t> </w:t>
      </w:r>
      <w:r>
        <w:rPr>
          <w:color w:val="231F20"/>
        </w:rPr>
        <w:t>that</w:t>
      </w:r>
      <w:r>
        <w:rPr>
          <w:color w:val="231F20"/>
          <w:spacing w:val="-3"/>
        </w:rPr>
        <w:t> </w:t>
      </w:r>
      <w:r>
        <w:rPr>
          <w:rFonts w:ascii="Calibri"/>
          <w:b/>
          <w:color w:val="231F20"/>
        </w:rPr>
        <w:t>change</w:t>
      </w:r>
      <w:r>
        <w:rPr>
          <w:rFonts w:ascii="Calibri"/>
          <w:b/>
          <w:color w:val="231F20"/>
          <w:spacing w:val="-4"/>
        </w:rPr>
        <w:t> </w:t>
      </w:r>
      <w:r>
        <w:rPr>
          <w:rFonts w:ascii="Calibri"/>
          <w:b/>
          <w:color w:val="231F20"/>
        </w:rPr>
        <w:t>is</w:t>
      </w:r>
      <w:r>
        <w:rPr>
          <w:rFonts w:ascii="Calibri"/>
          <w:b/>
          <w:color w:val="231F20"/>
          <w:spacing w:val="-4"/>
        </w:rPr>
        <w:t> </w:t>
      </w:r>
      <w:r>
        <w:rPr>
          <w:rFonts w:ascii="Calibri"/>
          <w:b/>
          <w:color w:val="231F20"/>
        </w:rPr>
        <w:t>not</w:t>
      </w:r>
      <w:r>
        <w:rPr>
          <w:rFonts w:ascii="Calibri"/>
          <w:b/>
          <w:color w:val="231F20"/>
          <w:spacing w:val="-4"/>
        </w:rPr>
        <w:t> </w:t>
      </w:r>
      <w:r>
        <w:rPr>
          <w:rFonts w:ascii="Calibri"/>
          <w:b/>
          <w:color w:val="231F20"/>
        </w:rPr>
        <w:t>easy</w:t>
      </w:r>
      <w:r>
        <w:rPr>
          <w:color w:val="231F20"/>
        </w:rPr>
        <w:t>;</w:t>
      </w:r>
      <w:r>
        <w:rPr>
          <w:color w:val="231F20"/>
          <w:spacing w:val="-4"/>
        </w:rPr>
        <w:t> </w:t>
      </w:r>
      <w:r>
        <w:rPr>
          <w:color w:val="231F20"/>
        </w:rPr>
        <w:t>it</w:t>
      </w:r>
      <w:r>
        <w:rPr>
          <w:color w:val="231F20"/>
          <w:spacing w:val="-3"/>
        </w:rPr>
        <w:t> </w:t>
      </w:r>
      <w:r>
        <w:rPr>
          <w:color w:val="231F20"/>
        </w:rPr>
        <w:t>has</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planned </w:t>
      </w:r>
      <w:r>
        <w:rPr>
          <w:color w:val="231F20"/>
        </w:rPr>
        <w:t>and</w:t>
      </w:r>
      <w:r>
        <w:rPr>
          <w:color w:val="231F20"/>
          <w:spacing w:val="-5"/>
        </w:rPr>
        <w:t> </w:t>
      </w:r>
      <w:r>
        <w:rPr>
          <w:color w:val="231F20"/>
        </w:rPr>
        <w:t>reinforced.</w:t>
      </w:r>
      <w:r>
        <w:rPr>
          <w:color w:val="231F20"/>
          <w:spacing w:val="-5"/>
        </w:rPr>
        <w:t> </w:t>
      </w:r>
      <w:r>
        <w:rPr>
          <w:color w:val="231F20"/>
        </w:rPr>
        <w:t>Often</w:t>
      </w:r>
      <w:r>
        <w:rPr>
          <w:color w:val="231F20"/>
          <w:spacing w:val="-5"/>
        </w:rPr>
        <w:t> </w:t>
      </w:r>
      <w:r>
        <w:rPr>
          <w:color w:val="231F20"/>
        </w:rPr>
        <w:t>the</w:t>
      </w:r>
      <w:r>
        <w:rPr>
          <w:color w:val="231F20"/>
          <w:spacing w:val="-5"/>
        </w:rPr>
        <w:t> </w:t>
      </w:r>
      <w:r>
        <w:rPr>
          <w:color w:val="231F20"/>
        </w:rPr>
        <w:t>structure</w:t>
      </w:r>
      <w:r>
        <w:rPr>
          <w:color w:val="231F20"/>
          <w:spacing w:val="-5"/>
        </w:rPr>
        <w:t> </w:t>
      </w:r>
      <w:r>
        <w:rPr>
          <w:color w:val="231F20"/>
        </w:rPr>
        <w:t>of</w:t>
      </w:r>
      <w:r>
        <w:rPr>
          <w:color w:val="231F20"/>
          <w:spacing w:val="-5"/>
        </w:rPr>
        <w:t> </w:t>
      </w:r>
      <w:r>
        <w:rPr>
          <w:color w:val="231F20"/>
        </w:rPr>
        <w:t>planning</w:t>
      </w:r>
      <w:r>
        <w:rPr>
          <w:color w:val="231F20"/>
          <w:spacing w:val="-5"/>
        </w:rPr>
        <w:t> </w:t>
      </w:r>
      <w:r>
        <w:rPr>
          <w:color w:val="231F20"/>
        </w:rPr>
        <w:t>for</w:t>
      </w:r>
      <w:r>
        <w:rPr>
          <w:color w:val="231F20"/>
          <w:spacing w:val="-5"/>
        </w:rPr>
        <w:t> </w:t>
      </w:r>
      <w:r>
        <w:rPr>
          <w:color w:val="231F20"/>
        </w:rPr>
        <w:t>change</w:t>
      </w:r>
      <w:r>
        <w:rPr>
          <w:color w:val="231F20"/>
          <w:spacing w:val="-5"/>
        </w:rPr>
        <w:t> </w:t>
      </w:r>
      <w:r>
        <w:rPr>
          <w:color w:val="231F20"/>
        </w:rPr>
        <w:t>is</w:t>
      </w:r>
      <w:r>
        <w:rPr>
          <w:color w:val="231F20"/>
          <w:spacing w:val="-5"/>
        </w:rPr>
        <w:t> </w:t>
      </w:r>
      <w:r>
        <w:rPr>
          <w:color w:val="231F20"/>
        </w:rPr>
        <w:t>an</w:t>
      </w:r>
      <w:r>
        <w:rPr>
          <w:color w:val="231F20"/>
          <w:spacing w:val="-5"/>
        </w:rPr>
        <w:t> </w:t>
      </w:r>
      <w:r>
        <w:rPr>
          <w:color w:val="231F20"/>
        </w:rPr>
        <w:t>attempt</w:t>
      </w:r>
      <w:r>
        <w:rPr>
          <w:color w:val="231F20"/>
          <w:spacing w:val="-5"/>
        </w:rPr>
        <w:t> </w:t>
      </w:r>
      <w:r>
        <w:rPr>
          <w:color w:val="231F20"/>
        </w:rPr>
        <w:t>to</w:t>
      </w:r>
      <w:r>
        <w:rPr>
          <w:color w:val="231F20"/>
          <w:spacing w:val="-5"/>
        </w:rPr>
        <w:t> </w:t>
      </w:r>
      <w:r>
        <w:rPr>
          <w:color w:val="231F20"/>
        </w:rPr>
        <w:t>overcome</w:t>
      </w:r>
      <w:r>
        <w:rPr>
          <w:color w:val="231F20"/>
          <w:spacing w:val="-5"/>
        </w:rPr>
        <w:t> </w:t>
      </w:r>
      <w:r>
        <w:rPr>
          <w:color w:val="231F20"/>
        </w:rPr>
        <w:t>such</w:t>
      </w:r>
      <w:r>
        <w:rPr>
          <w:color w:val="231F20"/>
          <w:spacing w:val="-5"/>
        </w:rPr>
        <w:t> </w:t>
      </w:r>
      <w:r>
        <w:rPr>
          <w:color w:val="231F20"/>
        </w:rPr>
        <w:t>resistance</w:t>
      </w:r>
      <w:r>
        <w:rPr>
          <w:color w:val="231F20"/>
          <w:spacing w:val="-5"/>
        </w:rPr>
        <w:t> </w:t>
      </w:r>
      <w:r>
        <w:rPr>
          <w:color w:val="231F20"/>
        </w:rPr>
        <w:t>to</w:t>
      </w:r>
      <w:r>
        <w:rPr>
          <w:color w:val="231F20"/>
          <w:spacing w:val="-5"/>
        </w:rPr>
        <w:t> </w:t>
      </w:r>
      <w:r>
        <w:rPr>
          <w:color w:val="231F20"/>
        </w:rPr>
        <w:t>change.</w:t>
      </w:r>
      <w:r>
        <w:rPr/>
      </w:r>
    </w:p>
    <w:p>
      <w:pPr>
        <w:pStyle w:val="BodyText"/>
        <w:spacing w:line="240" w:lineRule="auto"/>
        <w:ind w:right="201"/>
        <w:jc w:val="left"/>
      </w:pPr>
      <w:r>
        <w:rPr>
          <w:color w:val="231F20"/>
        </w:rPr>
        <w:t>Resistance can </w:t>
      </w:r>
      <w:r>
        <w:rPr>
          <w:color w:val="231F20"/>
          <w:spacing w:val="-3"/>
        </w:rPr>
        <w:t>take </w:t>
      </w:r>
      <w:r>
        <w:rPr>
          <w:color w:val="231F20"/>
        </w:rPr>
        <w:t>a number of</w:t>
      </w:r>
      <w:r>
        <w:rPr>
          <w:color w:val="231F20"/>
          <w:spacing w:val="-13"/>
        </w:rPr>
        <w:t> </w:t>
      </w:r>
      <w:r>
        <w:rPr>
          <w:color w:val="231F20"/>
        </w:rPr>
        <w:t>forms:</w:t>
      </w:r>
      <w:r>
        <w:rPr/>
      </w:r>
    </w:p>
    <w:p>
      <w:pPr>
        <w:spacing w:line="240" w:lineRule="auto" w:before="4"/>
        <w:ind w:right="0"/>
        <w:rPr>
          <w:rFonts w:ascii="Calibri" w:hAnsi="Calibri" w:cs="Calibri" w:eastAsia="Calibri" w:hint="default"/>
          <w:sz w:val="17"/>
          <w:szCs w:val="17"/>
        </w:rPr>
      </w:pPr>
    </w:p>
    <w:p>
      <w:pPr>
        <w:pStyle w:val="Heading2"/>
        <w:spacing w:line="240" w:lineRule="auto" w:before="0"/>
        <w:ind w:right="201"/>
        <w:jc w:val="left"/>
        <w:rPr>
          <w:b w:val="0"/>
          <w:bCs w:val="0"/>
        </w:rPr>
      </w:pPr>
      <w:r>
        <w:rPr>
          <w:color w:val="231F20"/>
          <w:spacing w:val="-3"/>
        </w:rPr>
        <w:t>Worker</w:t>
      </w:r>
      <w:r>
        <w:rPr>
          <w:color w:val="231F20"/>
          <w:spacing w:val="-12"/>
        </w:rPr>
        <w:t> </w:t>
      </w:r>
      <w:r>
        <w:rPr>
          <w:color w:val="231F20"/>
        </w:rPr>
        <w:t>resistance</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447"/>
        <w:jc w:val="left"/>
      </w:pPr>
      <w:r>
        <w:rPr>
          <w:color w:val="231F20"/>
        </w:rPr>
        <w:t>There</w:t>
      </w:r>
      <w:r>
        <w:rPr>
          <w:color w:val="231F20"/>
          <w:spacing w:val="-4"/>
        </w:rPr>
        <w:t> </w:t>
      </w:r>
      <w:r>
        <w:rPr>
          <w:color w:val="231F20"/>
        </w:rPr>
        <w:t>are</w:t>
      </w:r>
      <w:r>
        <w:rPr>
          <w:color w:val="231F20"/>
          <w:spacing w:val="-4"/>
        </w:rPr>
        <w:t> </w:t>
      </w:r>
      <w:r>
        <w:rPr>
          <w:color w:val="231F20"/>
        </w:rPr>
        <w:t>many</w:t>
      </w:r>
      <w:r>
        <w:rPr>
          <w:color w:val="231F20"/>
          <w:spacing w:val="-4"/>
        </w:rPr>
        <w:t> </w:t>
      </w:r>
      <w:r>
        <w:rPr>
          <w:color w:val="231F20"/>
        </w:rPr>
        <w:t>documented</w:t>
      </w:r>
      <w:r>
        <w:rPr>
          <w:color w:val="231F20"/>
          <w:spacing w:val="-4"/>
        </w:rPr>
        <w:t> </w:t>
      </w:r>
      <w:r>
        <w:rPr>
          <w:color w:val="231F20"/>
        </w:rPr>
        <w:t>cases</w:t>
      </w:r>
      <w:r>
        <w:rPr>
          <w:color w:val="231F20"/>
          <w:spacing w:val="-4"/>
        </w:rPr>
        <w:t> </w:t>
      </w:r>
      <w:r>
        <w:rPr>
          <w:color w:val="231F20"/>
        </w:rPr>
        <w:t>where</w:t>
      </w:r>
      <w:r>
        <w:rPr>
          <w:color w:val="231F20"/>
          <w:spacing w:val="-4"/>
        </w:rPr>
        <w:t> </w:t>
      </w:r>
      <w:r>
        <w:rPr>
          <w:color w:val="231F20"/>
        </w:rPr>
        <w:t>businesses</w:t>
      </w:r>
      <w:r>
        <w:rPr>
          <w:color w:val="231F20"/>
          <w:spacing w:val="-4"/>
        </w:rPr>
        <w:t> </w:t>
      </w:r>
      <w:r>
        <w:rPr>
          <w:color w:val="231F20"/>
        </w:rPr>
        <w:t>have</w:t>
      </w:r>
      <w:r>
        <w:rPr>
          <w:color w:val="231F20"/>
          <w:spacing w:val="-4"/>
        </w:rPr>
        <w:t> </w:t>
      </w:r>
      <w:r>
        <w:rPr>
          <w:color w:val="231F20"/>
        </w:rPr>
        <w:t>tried</w:t>
      </w:r>
      <w:r>
        <w:rPr>
          <w:color w:val="231F20"/>
          <w:spacing w:val="-4"/>
        </w:rPr>
        <w:t> </w:t>
      </w:r>
      <w:r>
        <w:rPr>
          <w:color w:val="231F20"/>
        </w:rPr>
        <w:t>to</w:t>
      </w:r>
      <w:r>
        <w:rPr>
          <w:color w:val="231F20"/>
          <w:spacing w:val="-4"/>
        </w:rPr>
        <w:t> </w:t>
      </w:r>
      <w:r>
        <w:rPr>
          <w:color w:val="231F20"/>
        </w:rPr>
        <w:t>install</w:t>
      </w:r>
      <w:r>
        <w:rPr>
          <w:color w:val="231F20"/>
          <w:spacing w:val="-4"/>
        </w:rPr>
        <w:t> </w:t>
      </w:r>
      <w:r>
        <w:rPr>
          <w:color w:val="231F20"/>
        </w:rPr>
        <w:t>new</w:t>
      </w:r>
      <w:r>
        <w:rPr>
          <w:color w:val="231F20"/>
          <w:spacing w:val="-4"/>
        </w:rPr>
        <w:t> </w:t>
      </w:r>
      <w:r>
        <w:rPr>
          <w:color w:val="231F20"/>
        </w:rPr>
        <w:t>technologies</w:t>
      </w:r>
      <w:r>
        <w:rPr>
          <w:color w:val="231F20"/>
          <w:spacing w:val="-4"/>
        </w:rPr>
        <w:t> </w:t>
      </w:r>
      <w:r>
        <w:rPr>
          <w:color w:val="231F20"/>
        </w:rPr>
        <w:t>or</w:t>
      </w:r>
      <w:r>
        <w:rPr>
          <w:color w:val="231F20"/>
          <w:spacing w:val="-4"/>
        </w:rPr>
        <w:t> </w:t>
      </w:r>
      <w:r>
        <w:rPr>
          <w:color w:val="231F20"/>
        </w:rPr>
        <w:t>systems</w:t>
      </w:r>
      <w:r>
        <w:rPr>
          <w:color w:val="231F20"/>
          <w:spacing w:val="-4"/>
        </w:rPr>
        <w:t> </w:t>
      </w:r>
      <w:r>
        <w:rPr>
          <w:color w:val="231F20"/>
        </w:rPr>
        <w:t>of</w:t>
      </w:r>
      <w:r>
        <w:rPr>
          <w:color w:val="231F20"/>
          <w:spacing w:val="-4"/>
        </w:rPr>
        <w:t> </w:t>
      </w:r>
      <w:r>
        <w:rPr>
          <w:color w:val="231F20"/>
        </w:rPr>
        <w:t>working </w:t>
      </w:r>
      <w:r>
        <w:rPr>
          <w:color w:val="231F20"/>
        </w:rPr>
        <w:t>without considering how the people who actually do the work feel about the</w:t>
      </w:r>
      <w:r>
        <w:rPr>
          <w:color w:val="231F20"/>
          <w:spacing w:val="-15"/>
        </w:rPr>
        <w:t> </w:t>
      </w:r>
      <w:r>
        <w:rPr>
          <w:color w:val="231F20"/>
        </w:rPr>
        <w:t>changes.</w:t>
      </w:r>
      <w:r>
        <w:rPr/>
      </w:r>
    </w:p>
    <w:p>
      <w:pPr>
        <w:spacing w:line="240" w:lineRule="auto"/>
        <w:ind w:left="2781" w:right="0" w:firstLine="0"/>
        <w:rPr>
          <w:rFonts w:ascii="Calibri" w:hAnsi="Calibri" w:cs="Calibri" w:eastAsia="Calibri" w:hint="default"/>
          <w:sz w:val="20"/>
          <w:szCs w:val="20"/>
        </w:rPr>
      </w:pPr>
      <w:r>
        <w:rPr>
          <w:rFonts w:ascii="Calibri" w:hAnsi="Calibri" w:cs="Calibri" w:eastAsia="Calibri" w:hint="default"/>
          <w:sz w:val="20"/>
          <w:szCs w:val="20"/>
        </w:rPr>
        <w:pict>
          <v:group style="width:262.55pt;height:268.650pt;mso-position-horizontal-relative:char;mso-position-vertical-relative:line" coordorigin="0,0" coordsize="5251,5373">
            <v:group style="position:absolute;left:1639;top:0;width:1872;height:1492" coordorigin="1639,0" coordsize="1872,1492">
              <v:shape style="position:absolute;left:1639;top:0;width:1872;height:1492" coordorigin="1639,0" coordsize="1872,1492" path="m3043,0l2107,0,1639,746,2107,1491,3043,1491,3511,746,3043,0xe" filled="true" fillcolor="#4f82bc" stroked="false">
                <v:path arrowok="t"/>
                <v:fill type="solid"/>
              </v:shape>
            </v:group>
            <v:group style="position:absolute;left:3380;top:984;width:1872;height:1492" coordorigin="3380,984" coordsize="1872,1492">
              <v:shape style="position:absolute;left:3380;top:984;width:1872;height:1492" coordorigin="3380,984" coordsize="1872,1492" path="m4783,984l3847,984,3380,1729,3847,2475,4783,2475,5251,1729,4783,984xe" filled="true" fillcolor="#9bba59" stroked="false">
                <v:path arrowok="t"/>
                <v:fill type="solid"/>
              </v:shape>
            </v:group>
            <v:group style="position:absolute;left:0;top:996;width:1872;height:1492" coordorigin="0,996" coordsize="1872,1492">
              <v:shape style="position:absolute;left:0;top:996;width:1872;height:1492" coordorigin="0,996" coordsize="1872,1492" path="m1403,996l468,996,0,1742,468,2488,1403,2488,1871,1742,1403,996xe" filled="true" fillcolor="#938954" stroked="false">
                <v:path arrowok="t"/>
                <v:fill type="solid"/>
              </v:shape>
            </v:group>
            <v:group style="position:absolute;left:3380;top:2863;width:1872;height:1492" coordorigin="3380,2863" coordsize="1872,1492">
              <v:shape style="position:absolute;left:3380;top:2863;width:1872;height:1492" coordorigin="3380,2863" coordsize="1872,1492" path="m4783,2863l3847,2863,3380,3608,3847,4354,4783,4354,5251,3608,4783,2863xe" filled="true" fillcolor="#00afef" stroked="false">
                <v:path arrowok="t"/>
                <v:fill type="solid"/>
              </v:shape>
            </v:group>
            <v:group style="position:absolute;left:1699;top:3881;width:1872;height:1492" coordorigin="1699,3881" coordsize="1872,1492">
              <v:shape style="position:absolute;left:1699;top:3881;width:1872;height:1492" coordorigin="1699,3881" coordsize="1872,1492" path="m3103,3881l2167,3881,1699,4627,2167,5372,3103,5372,3571,4627,3103,3881xe" filled="true" fillcolor="#e26b0a" stroked="false">
                <v:path arrowok="t"/>
                <v:fill type="solid"/>
              </v:shape>
            </v:group>
            <v:group style="position:absolute;left:13;top:2863;width:1872;height:1492" coordorigin="13,2863" coordsize="1872,1492">
              <v:shape style="position:absolute;left:13;top:2863;width:1872;height:1492" coordorigin="13,2863" coordsize="1872,1492" path="m1416,2863l480,2863,13,3608,480,4354,1416,4354,1884,3608,1416,2863xe" filled="true" fillcolor="#d89693" stroked="false">
                <v:path arrowok="t"/>
                <v:fill type="solid"/>
              </v:shape>
            </v:group>
            <v:group style="position:absolute;left:1501;top:1729;width:2342;height:1866" coordorigin="1501,1729" coordsize="2342,1866">
              <v:shape style="position:absolute;left:1501;top:1729;width:2342;height:1866" coordorigin="1501,1729" coordsize="2342,1866" path="m3256,1729l2086,1729,1501,2662,2086,3595,3256,3595,3842,2662,3256,1729xe" filled="true" fillcolor="#bf4f4c" stroked="false">
                <v:path arrowok="t"/>
                <v:fill type="solid"/>
              </v:shape>
            </v:group>
            <v:group style="position:absolute;left:487;top:2538;width:858;height:294" coordorigin="487,2538" coordsize="858,294">
              <v:shape style="position:absolute;left:487;top:2538;width:858;height:294" coordorigin="487,2538" coordsize="858,294" path="m1168,2538l664,2538,487,2831,1345,2831,1168,2538xe" filled="true" fillcolor="#d1d8e8" stroked="false">
                <v:path arrowok="t"/>
                <v:fill type="solid"/>
              </v:shape>
            </v:group>
            <v:group style="position:absolute;left:1520;top:3837;width:608;height:734" coordorigin="1520,3837" coordsize="608,734">
              <v:shape style="position:absolute;left:1520;top:3837;width:608;height:734" coordorigin="1520,3837" coordsize="608,734" path="m1784,3837l1520,4266,1676,4570,2127,3841,1784,3837xe" filled="true" fillcolor="#d1d8e8" stroked="false">
                <v:path arrowok="t"/>
                <v:fill type="solid"/>
              </v:shape>
            </v:group>
            <v:group style="position:absolute;left:3207;top:3661;width:617;height:731" coordorigin="3207,3661" coordsize="617,731">
              <v:shape style="position:absolute;left:3207;top:3661;width:617;height:731" coordorigin="3207,3661" coordsize="617,731" path="m3357,3661l3207,3968,3482,4392,3824,4380,3357,3661xe" filled="true" fillcolor="#d1d8e8" stroked="false">
                <v:path arrowok="t"/>
                <v:fill type="solid"/>
              </v:shape>
            </v:group>
            <v:group style="position:absolute;left:3872;top:2536;width:858;height:295" coordorigin="3872,2536" coordsize="858,295">
              <v:shape style="position:absolute;left:3872;top:2536;width:858;height:295" coordorigin="3872,2536" coordsize="858,295" path="m4729,2536l3872,2538,4049,2831,4553,2830,4729,2536xe" filled="true" fillcolor="#d1d8e8" stroked="false">
                <v:path arrowok="t"/>
                <v:fill type="solid"/>
              </v:shape>
            </v:group>
            <v:group style="position:absolute;left:3083;top:772;width:612;height:733" coordorigin="3083,772" coordsize="612,733">
              <v:shape style="position:absolute;left:3083;top:772;width:612;height:733" coordorigin="3083,772" coordsize="612,733" path="m3541,772l3083,1496,3425,1504,3695,1078,3541,772xe" filled="true" fillcolor="#d1d8e8" stroked="false">
                <v:path arrowok="t"/>
                <v:fill type="solid"/>
              </v:shape>
              <v:shape style="position:absolute;left:2077;top:450;width:997;height:644" type="#_x0000_t202" filled="false" stroked="false">
                <v:textbox inset="0,0,0,0">
                  <w:txbxContent>
                    <w:p>
                      <w:pPr>
                        <w:spacing w:line="197" w:lineRule="exact" w:before="0"/>
                        <w:ind w:left="43" w:right="0" w:hanging="44"/>
                        <w:jc w:val="left"/>
                        <w:rPr>
                          <w:rFonts w:ascii="Myriad Pro" w:hAnsi="Myriad Pro" w:cs="Myriad Pro" w:eastAsia="Myriad Pro" w:hint="default"/>
                          <w:sz w:val="19"/>
                          <w:szCs w:val="19"/>
                        </w:rPr>
                      </w:pPr>
                      <w:r>
                        <w:rPr>
                          <w:rFonts w:ascii="Myriad Pro"/>
                          <w:color w:val="FFFFFF"/>
                          <w:sz w:val="19"/>
                        </w:rPr>
                        <w:t>Will I be</w:t>
                      </w:r>
                      <w:r>
                        <w:rPr>
                          <w:rFonts w:ascii="Myriad Pro"/>
                          <w:color w:val="FFFFFF"/>
                          <w:spacing w:val="-11"/>
                          <w:sz w:val="19"/>
                        </w:rPr>
                        <w:t> </w:t>
                      </w:r>
                      <w:r>
                        <w:rPr>
                          <w:rFonts w:ascii="Myriad Pro"/>
                          <w:color w:val="FFFFFF"/>
                          <w:sz w:val="19"/>
                        </w:rPr>
                        <w:t>able</w:t>
                      </w:r>
                      <w:r>
                        <w:rPr>
                          <w:rFonts w:ascii="Myriad Pro"/>
                          <w:sz w:val="19"/>
                        </w:rPr>
                      </w:r>
                    </w:p>
                    <w:p>
                      <w:pPr>
                        <w:spacing w:before="0"/>
                        <w:ind w:left="74" w:right="41" w:hanging="32"/>
                        <w:jc w:val="left"/>
                        <w:rPr>
                          <w:rFonts w:ascii="Myriad Pro" w:hAnsi="Myriad Pro" w:cs="Myriad Pro" w:eastAsia="Myriad Pro" w:hint="default"/>
                          <w:sz w:val="19"/>
                          <w:szCs w:val="19"/>
                        </w:rPr>
                      </w:pPr>
                      <w:r>
                        <w:rPr>
                          <w:rFonts w:ascii="Myriad Pro"/>
                          <w:color w:val="FFFFFF"/>
                          <w:sz w:val="19"/>
                        </w:rPr>
                        <w:t>to carry out new</w:t>
                      </w:r>
                      <w:r>
                        <w:rPr>
                          <w:rFonts w:ascii="Myriad Pro"/>
                          <w:color w:val="FFFFFF"/>
                          <w:spacing w:val="-5"/>
                          <w:sz w:val="19"/>
                        </w:rPr>
                        <w:t> </w:t>
                      </w:r>
                      <w:r>
                        <w:rPr>
                          <w:rFonts w:ascii="Myriad Pro"/>
                          <w:color w:val="FFFFFF"/>
                          <w:sz w:val="19"/>
                        </w:rPr>
                        <w:t>tasks?</w:t>
                      </w:r>
                      <w:r>
                        <w:rPr>
                          <w:rFonts w:ascii="Myriad Pro"/>
                          <w:sz w:val="19"/>
                        </w:rPr>
                      </w:r>
                    </w:p>
                  </w:txbxContent>
                </v:textbox>
                <w10:wrap type="none"/>
              </v:shape>
              <v:shape style="position:absolute;left:423;top:1467;width:1005;height:644" type="#_x0000_t202" filled="false" stroked="false">
                <v:textbox inset="0,0,0,0">
                  <w:txbxContent>
                    <w:p>
                      <w:pPr>
                        <w:spacing w:line="197" w:lineRule="exact" w:before="0"/>
                        <w:ind w:left="25" w:right="0" w:hanging="26"/>
                        <w:jc w:val="left"/>
                        <w:rPr>
                          <w:rFonts w:ascii="Myriad Pro" w:hAnsi="Myriad Pro" w:cs="Myriad Pro" w:eastAsia="Myriad Pro" w:hint="default"/>
                          <w:sz w:val="19"/>
                          <w:szCs w:val="19"/>
                        </w:rPr>
                      </w:pPr>
                      <w:r>
                        <w:rPr>
                          <w:rFonts w:ascii="Myriad Pro"/>
                          <w:color w:val="FFFFFF"/>
                          <w:sz w:val="19"/>
                        </w:rPr>
                        <w:t>Will I have</w:t>
                      </w:r>
                      <w:r>
                        <w:rPr>
                          <w:rFonts w:ascii="Myriad Pro"/>
                          <w:color w:val="FFFFFF"/>
                          <w:spacing w:val="-11"/>
                          <w:sz w:val="19"/>
                        </w:rPr>
                        <w:t> </w:t>
                      </w:r>
                      <w:r>
                        <w:rPr>
                          <w:rFonts w:ascii="Myriad Pro"/>
                          <w:color w:val="FFFFFF"/>
                          <w:sz w:val="19"/>
                        </w:rPr>
                        <w:t>to</w:t>
                      </w:r>
                      <w:r>
                        <w:rPr>
                          <w:rFonts w:ascii="Myriad Pro"/>
                          <w:sz w:val="19"/>
                        </w:rPr>
                      </w:r>
                    </w:p>
                    <w:p>
                      <w:pPr>
                        <w:spacing w:before="0"/>
                        <w:ind w:left="236" w:right="28" w:hanging="211"/>
                        <w:jc w:val="left"/>
                        <w:rPr>
                          <w:rFonts w:ascii="Myriad Pro" w:hAnsi="Myriad Pro" w:cs="Myriad Pro" w:eastAsia="Myriad Pro" w:hint="default"/>
                          <w:sz w:val="19"/>
                          <w:szCs w:val="19"/>
                        </w:rPr>
                      </w:pPr>
                      <w:r>
                        <w:rPr>
                          <w:rFonts w:ascii="Myriad Pro"/>
                          <w:color w:val="FFFFFF"/>
                          <w:sz w:val="19"/>
                        </w:rPr>
                        <w:t>work</w:t>
                      </w:r>
                      <w:r>
                        <w:rPr>
                          <w:rFonts w:ascii="Myriad Pro"/>
                          <w:color w:val="FFFFFF"/>
                          <w:spacing w:val="-7"/>
                          <w:sz w:val="19"/>
                        </w:rPr>
                        <w:t> </w:t>
                      </w:r>
                      <w:r>
                        <w:rPr>
                          <w:rFonts w:ascii="Myriad Pro"/>
                          <w:color w:val="FFFFFF"/>
                          <w:sz w:val="19"/>
                        </w:rPr>
                        <w:t>longer </w:t>
                      </w:r>
                      <w:r>
                        <w:rPr>
                          <w:rFonts w:ascii="Myriad Pro"/>
                          <w:color w:val="FFFFFF"/>
                          <w:sz w:val="19"/>
                        </w:rPr>
                        <w:t>hours?</w:t>
                      </w:r>
                      <w:r>
                        <w:rPr>
                          <w:rFonts w:ascii="Myriad Pro"/>
                          <w:sz w:val="19"/>
                        </w:rPr>
                      </w:r>
                    </w:p>
                  </w:txbxContent>
                </v:textbox>
                <w10:wrap type="none"/>
              </v:shape>
              <v:shape style="position:absolute;left:3859;top:1409;width:913;height:644" type="#_x0000_t202" filled="false" stroked="false">
                <v:textbox inset="0,0,0,0">
                  <w:txbxContent>
                    <w:p>
                      <w:pPr>
                        <w:spacing w:line="197" w:lineRule="exact" w:before="0"/>
                        <w:ind w:left="0" w:right="0" w:firstLine="0"/>
                        <w:jc w:val="center"/>
                        <w:rPr>
                          <w:rFonts w:ascii="Myriad Pro" w:hAnsi="Myriad Pro" w:cs="Myriad Pro" w:eastAsia="Myriad Pro" w:hint="default"/>
                          <w:sz w:val="19"/>
                          <w:szCs w:val="19"/>
                        </w:rPr>
                      </w:pPr>
                      <w:r>
                        <w:rPr>
                          <w:rFonts w:ascii="Myriad Pro"/>
                          <w:color w:val="FFFFFF"/>
                          <w:sz w:val="19"/>
                        </w:rPr>
                        <w:t>Might I</w:t>
                      </w:r>
                      <w:r>
                        <w:rPr>
                          <w:rFonts w:ascii="Myriad Pro"/>
                          <w:color w:val="FFFFFF"/>
                          <w:spacing w:val="-4"/>
                          <w:sz w:val="19"/>
                        </w:rPr>
                        <w:t> </w:t>
                      </w:r>
                      <w:r>
                        <w:rPr>
                          <w:rFonts w:ascii="Myriad Pro"/>
                          <w:color w:val="FFFFFF"/>
                          <w:sz w:val="19"/>
                        </w:rPr>
                        <w:t>be</w:t>
                      </w:r>
                      <w:r>
                        <w:rPr>
                          <w:rFonts w:ascii="Myriad Pro"/>
                          <w:sz w:val="19"/>
                        </w:rPr>
                      </w:r>
                    </w:p>
                    <w:p>
                      <w:pPr>
                        <w:spacing w:before="0"/>
                        <w:ind w:left="0" w:right="0" w:firstLine="0"/>
                        <w:jc w:val="center"/>
                        <w:rPr>
                          <w:rFonts w:ascii="Myriad Pro" w:hAnsi="Myriad Pro" w:cs="Myriad Pro" w:eastAsia="Myriad Pro" w:hint="default"/>
                          <w:sz w:val="19"/>
                          <w:szCs w:val="19"/>
                        </w:rPr>
                      </w:pPr>
                      <w:r>
                        <w:rPr>
                          <w:rFonts w:ascii="Myriad Pro"/>
                          <w:color w:val="FFFFFF"/>
                          <w:sz w:val="19"/>
                        </w:rPr>
                        <w:t>made </w:t>
                      </w:r>
                      <w:r>
                        <w:rPr>
                          <w:rFonts w:ascii="Myriad Pro"/>
                          <w:color w:val="FFFFFF"/>
                          <w:spacing w:val="-1"/>
                          <w:sz w:val="19"/>
                        </w:rPr>
                        <w:t>redundant?</w:t>
                      </w:r>
                      <w:r>
                        <w:rPr>
                          <w:rFonts w:ascii="Myriad Pro"/>
                          <w:spacing w:val="-1"/>
                          <w:sz w:val="19"/>
                        </w:rPr>
                      </w:r>
                    </w:p>
                  </w:txbxContent>
                </v:textbox>
                <w10:wrap type="none"/>
              </v:shape>
              <v:shape style="position:absolute;left:2114;top:2185;width:1233;height:929" type="#_x0000_t202" filled="false" stroked="false">
                <v:textbox inset="0,0,0,0">
                  <w:txbxContent>
                    <w:p>
                      <w:pPr>
                        <w:spacing w:line="210" w:lineRule="exact" w:before="0"/>
                        <w:ind w:left="0" w:right="3" w:firstLine="0"/>
                        <w:jc w:val="center"/>
                        <w:rPr>
                          <w:rFonts w:ascii="Myriad Pro" w:hAnsi="Myriad Pro" w:cs="Myriad Pro" w:eastAsia="Myriad Pro" w:hint="default"/>
                          <w:sz w:val="20"/>
                          <w:szCs w:val="20"/>
                        </w:rPr>
                      </w:pPr>
                      <w:r>
                        <w:rPr>
                          <w:rFonts w:ascii="Myriad Pro"/>
                          <w:color w:val="FFFFFF"/>
                          <w:sz w:val="20"/>
                        </w:rPr>
                        <w:t>Fear of the</w:t>
                      </w:r>
                      <w:r>
                        <w:rPr>
                          <w:rFonts w:ascii="Myriad Pro"/>
                          <w:sz w:val="20"/>
                        </w:rPr>
                      </w:r>
                    </w:p>
                    <w:p>
                      <w:pPr>
                        <w:spacing w:before="1"/>
                        <w:ind w:left="-1" w:right="0" w:hanging="5"/>
                        <w:jc w:val="center"/>
                        <w:rPr>
                          <w:rFonts w:ascii="Myriad Pro" w:hAnsi="Myriad Pro" w:cs="Myriad Pro" w:eastAsia="Myriad Pro" w:hint="default"/>
                          <w:sz w:val="20"/>
                          <w:szCs w:val="20"/>
                        </w:rPr>
                      </w:pPr>
                      <w:r>
                        <w:rPr>
                          <w:rFonts w:ascii="Myriad Pro"/>
                          <w:color w:val="FFFFFF"/>
                          <w:sz w:val="20"/>
                        </w:rPr>
                        <w:t>unknown creates</w:t>
                      </w:r>
                      <w:r>
                        <w:rPr>
                          <w:rFonts w:ascii="Myriad Pro"/>
                          <w:color w:val="FFFFFF"/>
                          <w:spacing w:val="10"/>
                          <w:sz w:val="20"/>
                        </w:rPr>
                        <w:t> </w:t>
                      </w:r>
                      <w:r>
                        <w:rPr>
                          <w:rFonts w:ascii="Myriad Pro"/>
                          <w:color w:val="FFFFFF"/>
                          <w:sz w:val="20"/>
                        </w:rPr>
                        <w:t>worker</w:t>
                      </w:r>
                      <w:r>
                        <w:rPr>
                          <w:rFonts w:ascii="Myriad Pro"/>
                          <w:color w:val="FFFFFF"/>
                          <w:w w:val="100"/>
                          <w:sz w:val="20"/>
                        </w:rPr>
                        <w:t> </w:t>
                      </w:r>
                      <w:r>
                        <w:rPr>
                          <w:rFonts w:ascii="Myriad Pro"/>
                          <w:color w:val="FFFFFF"/>
                          <w:sz w:val="20"/>
                        </w:rPr>
                        <w:t>resistance</w:t>
                      </w:r>
                      <w:r>
                        <w:rPr>
                          <w:rFonts w:ascii="Myriad Pro"/>
                          <w:sz w:val="20"/>
                        </w:rPr>
                      </w:r>
                    </w:p>
                  </w:txbxContent>
                </v:textbox>
                <w10:wrap type="none"/>
              </v:shape>
              <v:shape style="position:absolute;left:369;top:3292;width:1137;height:644" type="#_x0000_t202" filled="false" stroked="false">
                <v:textbox inset="0,0,0,0">
                  <w:txbxContent>
                    <w:p>
                      <w:pPr>
                        <w:spacing w:line="197" w:lineRule="exact" w:before="0"/>
                        <w:ind w:left="0" w:right="0" w:firstLine="0"/>
                        <w:jc w:val="center"/>
                        <w:rPr>
                          <w:rFonts w:ascii="Myriad Pro" w:hAnsi="Myriad Pro" w:cs="Myriad Pro" w:eastAsia="Myriad Pro" w:hint="default"/>
                          <w:sz w:val="19"/>
                          <w:szCs w:val="19"/>
                        </w:rPr>
                      </w:pPr>
                      <w:r>
                        <w:rPr>
                          <w:rFonts w:ascii="Myriad Pro"/>
                          <w:color w:val="FFFFFF"/>
                          <w:sz w:val="19"/>
                        </w:rPr>
                        <w:t>Can I still</w:t>
                      </w:r>
                      <w:r>
                        <w:rPr>
                          <w:rFonts w:ascii="Myriad Pro"/>
                          <w:color w:val="FFFFFF"/>
                          <w:spacing w:val="-8"/>
                          <w:sz w:val="19"/>
                        </w:rPr>
                        <w:t> </w:t>
                      </w:r>
                      <w:r>
                        <w:rPr>
                          <w:rFonts w:ascii="Myriad Pro"/>
                          <w:color w:val="FFFFFF"/>
                          <w:sz w:val="19"/>
                        </w:rPr>
                        <w:t>work</w:t>
                      </w:r>
                      <w:r>
                        <w:rPr>
                          <w:rFonts w:ascii="Myriad Pro"/>
                          <w:sz w:val="19"/>
                        </w:rPr>
                      </w:r>
                    </w:p>
                    <w:p>
                      <w:pPr>
                        <w:spacing w:before="0"/>
                        <w:ind w:left="219" w:right="219" w:firstLine="0"/>
                        <w:jc w:val="center"/>
                        <w:rPr>
                          <w:rFonts w:ascii="Myriad Pro" w:hAnsi="Myriad Pro" w:cs="Myriad Pro" w:eastAsia="Myriad Pro" w:hint="default"/>
                          <w:sz w:val="19"/>
                          <w:szCs w:val="19"/>
                        </w:rPr>
                      </w:pPr>
                      <w:r>
                        <w:rPr>
                          <w:rFonts w:ascii="Myriad Pro" w:hAnsi="Myriad Pro" w:cs="Myriad Pro" w:eastAsia="Myriad Pro" w:hint="default"/>
                          <w:color w:val="FFFFFF"/>
                          <w:sz w:val="19"/>
                          <w:szCs w:val="19"/>
                        </w:rPr>
                        <w:t>with my </w:t>
                      </w:r>
                      <w:r>
                        <w:rPr>
                          <w:rFonts w:ascii="Myriad Pro" w:hAnsi="Myriad Pro" w:cs="Myriad Pro" w:eastAsia="Myriad Pro" w:hint="default"/>
                          <w:color w:val="FFFFFF"/>
                          <w:spacing w:val="-1"/>
                          <w:sz w:val="19"/>
                          <w:szCs w:val="19"/>
                        </w:rPr>
                        <w:t>‘friends’?</w:t>
                      </w:r>
                      <w:r>
                        <w:rPr>
                          <w:rFonts w:ascii="Myriad Pro" w:hAnsi="Myriad Pro" w:cs="Myriad Pro" w:eastAsia="Myriad Pro" w:hint="default"/>
                          <w:spacing w:val="-1"/>
                          <w:sz w:val="19"/>
                          <w:szCs w:val="19"/>
                        </w:rPr>
                      </w:r>
                    </w:p>
                  </w:txbxContent>
                </v:textbox>
                <w10:wrap type="none"/>
              </v:shape>
              <v:shape style="position:absolute;left:3760;top:3452;width:1080;height:417" type="#_x0000_t202" filled="false" stroked="false">
                <v:textbox inset="0,0,0,0">
                  <w:txbxContent>
                    <w:p>
                      <w:pPr>
                        <w:spacing w:line="197" w:lineRule="exact" w:before="0"/>
                        <w:ind w:left="0" w:right="0" w:firstLine="0"/>
                        <w:jc w:val="center"/>
                        <w:rPr>
                          <w:rFonts w:ascii="Myriad Pro" w:hAnsi="Myriad Pro" w:cs="Myriad Pro" w:eastAsia="Myriad Pro" w:hint="default"/>
                          <w:sz w:val="19"/>
                          <w:szCs w:val="19"/>
                        </w:rPr>
                      </w:pPr>
                      <w:r>
                        <w:rPr>
                          <w:rFonts w:ascii="Myriad Pro"/>
                          <w:color w:val="FFFFFF"/>
                          <w:sz w:val="19"/>
                        </w:rPr>
                        <w:t>Will I still</w:t>
                      </w:r>
                      <w:r>
                        <w:rPr>
                          <w:rFonts w:ascii="Myriad Pro"/>
                          <w:color w:val="FFFFFF"/>
                          <w:spacing w:val="-12"/>
                          <w:sz w:val="19"/>
                        </w:rPr>
                        <w:t> </w:t>
                      </w:r>
                      <w:r>
                        <w:rPr>
                          <w:rFonts w:ascii="Myriad Pro"/>
                          <w:color w:val="FFFFFF"/>
                          <w:sz w:val="19"/>
                        </w:rPr>
                        <w:t>earn</w:t>
                      </w:r>
                      <w:r>
                        <w:rPr>
                          <w:rFonts w:ascii="Myriad Pro"/>
                          <w:sz w:val="19"/>
                        </w:rPr>
                      </w:r>
                    </w:p>
                    <w:p>
                      <w:pPr>
                        <w:spacing w:line="220" w:lineRule="exact" w:before="0"/>
                        <w:ind w:left="0" w:right="0" w:firstLine="0"/>
                        <w:jc w:val="center"/>
                        <w:rPr>
                          <w:rFonts w:ascii="Myriad Pro" w:hAnsi="Myriad Pro" w:cs="Myriad Pro" w:eastAsia="Myriad Pro" w:hint="default"/>
                          <w:sz w:val="19"/>
                          <w:szCs w:val="19"/>
                        </w:rPr>
                      </w:pPr>
                      <w:r>
                        <w:rPr>
                          <w:rFonts w:ascii="Myriad Pro"/>
                          <w:color w:val="FFFFFF"/>
                          <w:sz w:val="19"/>
                        </w:rPr>
                        <w:t>as</w:t>
                      </w:r>
                      <w:r>
                        <w:rPr>
                          <w:rFonts w:ascii="Myriad Pro"/>
                          <w:color w:val="FFFFFF"/>
                          <w:spacing w:val="-5"/>
                          <w:sz w:val="19"/>
                        </w:rPr>
                        <w:t> </w:t>
                      </w:r>
                      <w:r>
                        <w:rPr>
                          <w:rFonts w:ascii="Myriad Pro"/>
                          <w:color w:val="FFFFFF"/>
                          <w:sz w:val="19"/>
                        </w:rPr>
                        <w:t>much?</w:t>
                      </w:r>
                      <w:r>
                        <w:rPr>
                          <w:rFonts w:ascii="Myriad Pro"/>
                          <w:sz w:val="19"/>
                        </w:rPr>
                      </w:r>
                    </w:p>
                  </w:txbxContent>
                </v:textbox>
                <w10:wrap type="none"/>
              </v:shape>
              <v:shape style="position:absolute;left:2087;top:4368;width:1096;height:644" type="#_x0000_t202" filled="false" stroked="false">
                <v:textbox inset="0,0,0,0">
                  <w:txbxContent>
                    <w:p>
                      <w:pPr>
                        <w:spacing w:line="197" w:lineRule="exact" w:before="0"/>
                        <w:ind w:left="3" w:right="0" w:firstLine="0"/>
                        <w:jc w:val="center"/>
                        <w:rPr>
                          <w:rFonts w:ascii="Myriad Pro" w:hAnsi="Myriad Pro" w:cs="Myriad Pro" w:eastAsia="Myriad Pro" w:hint="default"/>
                          <w:sz w:val="19"/>
                          <w:szCs w:val="19"/>
                        </w:rPr>
                      </w:pPr>
                      <w:r>
                        <w:rPr>
                          <w:rFonts w:ascii="Myriad Pro"/>
                          <w:color w:val="FFFFFF"/>
                          <w:sz w:val="19"/>
                        </w:rPr>
                        <w:t>Will I have</w:t>
                      </w:r>
                      <w:r>
                        <w:rPr>
                          <w:rFonts w:ascii="Myriad Pro"/>
                          <w:color w:val="FFFFFF"/>
                          <w:spacing w:val="-11"/>
                          <w:sz w:val="19"/>
                        </w:rPr>
                        <w:t> </w:t>
                      </w:r>
                      <w:r>
                        <w:rPr>
                          <w:rFonts w:ascii="Myriad Pro"/>
                          <w:color w:val="FFFFFF"/>
                          <w:sz w:val="19"/>
                        </w:rPr>
                        <w:t>to</w:t>
                      </w:r>
                      <w:r>
                        <w:rPr>
                          <w:rFonts w:ascii="Myriad Pro"/>
                          <w:sz w:val="19"/>
                        </w:rPr>
                      </w:r>
                    </w:p>
                    <w:p>
                      <w:pPr>
                        <w:spacing w:before="0"/>
                        <w:ind w:left="0" w:right="0" w:firstLine="3"/>
                        <w:jc w:val="center"/>
                        <w:rPr>
                          <w:rFonts w:ascii="Myriad Pro" w:hAnsi="Myriad Pro" w:cs="Myriad Pro" w:eastAsia="Myriad Pro" w:hint="default"/>
                          <w:sz w:val="19"/>
                          <w:szCs w:val="19"/>
                        </w:rPr>
                      </w:pPr>
                      <w:r>
                        <w:rPr>
                          <w:rFonts w:ascii="Myriad Pro"/>
                          <w:color w:val="FFFFFF"/>
                          <w:sz w:val="19"/>
                        </w:rPr>
                        <w:t>move to a new</w:t>
                      </w:r>
                      <w:r>
                        <w:rPr>
                          <w:rFonts w:ascii="Myriad Pro"/>
                          <w:color w:val="FFFFFF"/>
                          <w:spacing w:val="-6"/>
                          <w:sz w:val="19"/>
                        </w:rPr>
                        <w:t> </w:t>
                      </w:r>
                      <w:r>
                        <w:rPr>
                          <w:rFonts w:ascii="Myriad Pro"/>
                          <w:color w:val="FFFFFF"/>
                          <w:sz w:val="19"/>
                        </w:rPr>
                        <w:t>location?</w:t>
                      </w:r>
                      <w:r>
                        <w:rPr>
                          <w:rFonts w:ascii="Myriad Pro"/>
                          <w:sz w:val="19"/>
                        </w:rPr>
                      </w:r>
                    </w:p>
                  </w:txbxContent>
                </v:textbox>
                <w10:wrap type="none"/>
              </v:shape>
            </v:group>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5"/>
        <w:ind w:right="0"/>
        <w:rPr>
          <w:rFonts w:ascii="Calibri" w:hAnsi="Calibri" w:cs="Calibri" w:eastAsia="Calibri" w:hint="default"/>
          <w:sz w:val="25"/>
          <w:szCs w:val="25"/>
        </w:rPr>
      </w:pPr>
    </w:p>
    <w:p>
      <w:pPr>
        <w:pStyle w:val="BodyText"/>
        <w:spacing w:line="249" w:lineRule="auto"/>
        <w:ind w:right="143"/>
        <w:jc w:val="left"/>
      </w:pPr>
      <w:r>
        <w:rPr>
          <w:color w:val="231F20"/>
        </w:rPr>
        <w:t>Failure to address the above questions can result in an expensive failure, with employee reactions ranging from simple misunderstandings (resulting in lost productivity or damage) to outright sabotage and organised industrial action.</w:t>
      </w:r>
      <w:r>
        <w:rPr>
          <w:color w:val="231F20"/>
          <w:spacing w:val="-4"/>
        </w:rPr>
        <w:t> </w:t>
      </w:r>
      <w:r>
        <w:rPr>
          <w:color w:val="231F20"/>
        </w:rPr>
        <w:t>The</w:t>
      </w:r>
      <w:r>
        <w:rPr>
          <w:color w:val="231F20"/>
          <w:spacing w:val="-4"/>
        </w:rPr>
        <w:t> </w:t>
      </w:r>
      <w:r>
        <w:rPr>
          <w:color w:val="231F20"/>
        </w:rPr>
        <w:t>best</w:t>
      </w:r>
      <w:r>
        <w:rPr>
          <w:color w:val="231F20"/>
          <w:spacing w:val="-4"/>
        </w:rPr>
        <w:t> </w:t>
      </w:r>
      <w:r>
        <w:rPr>
          <w:color w:val="231F20"/>
          <w:spacing w:val="-3"/>
        </w:rPr>
        <w:t>ways</w:t>
      </w:r>
      <w:r>
        <w:rPr>
          <w:color w:val="231F20"/>
          <w:spacing w:val="-4"/>
        </w:rPr>
        <w:t> </w:t>
      </w:r>
      <w:r>
        <w:rPr>
          <w:color w:val="231F20"/>
        </w:rPr>
        <w:t>to</w:t>
      </w:r>
      <w:r>
        <w:rPr>
          <w:color w:val="231F20"/>
          <w:spacing w:val="-4"/>
        </w:rPr>
        <w:t> </w:t>
      </w:r>
      <w:r>
        <w:rPr>
          <w:color w:val="231F20"/>
        </w:rPr>
        <w:t>avoid</w:t>
      </w:r>
      <w:r>
        <w:rPr>
          <w:color w:val="231F20"/>
          <w:spacing w:val="-4"/>
        </w:rPr>
        <w:t> </w:t>
      </w:r>
      <w:r>
        <w:rPr>
          <w:color w:val="231F20"/>
        </w:rPr>
        <w:t>resistance</w:t>
      </w:r>
      <w:r>
        <w:rPr>
          <w:color w:val="231F20"/>
          <w:spacing w:val="-4"/>
        </w:rPr>
        <w:t> </w:t>
      </w:r>
      <w:r>
        <w:rPr>
          <w:color w:val="231F20"/>
        </w:rPr>
        <w:t>to</w:t>
      </w:r>
      <w:r>
        <w:rPr>
          <w:color w:val="231F20"/>
          <w:spacing w:val="-4"/>
        </w:rPr>
        <w:t> </w:t>
      </w:r>
      <w:r>
        <w:rPr>
          <w:color w:val="231F20"/>
        </w:rPr>
        <w:t>change</w:t>
      </w:r>
      <w:r>
        <w:rPr>
          <w:color w:val="231F20"/>
          <w:spacing w:val="-4"/>
        </w:rPr>
        <w:t> </w:t>
      </w:r>
      <w:r>
        <w:rPr>
          <w:color w:val="231F20"/>
        </w:rPr>
        <w:t>are</w:t>
      </w:r>
      <w:r>
        <w:rPr>
          <w:color w:val="231F20"/>
          <w:spacing w:val="-4"/>
        </w:rPr>
        <w:t> </w:t>
      </w:r>
      <w:r>
        <w:rPr>
          <w:color w:val="231F20"/>
        </w:rPr>
        <w:t>also</w:t>
      </w:r>
      <w:r>
        <w:rPr>
          <w:color w:val="231F20"/>
          <w:spacing w:val="-4"/>
        </w:rPr>
        <w:t> </w:t>
      </w:r>
      <w:r>
        <w:rPr>
          <w:color w:val="231F20"/>
        </w:rPr>
        <w:t>the</w:t>
      </w:r>
      <w:r>
        <w:rPr>
          <w:color w:val="231F20"/>
          <w:spacing w:val="-4"/>
        </w:rPr>
        <w:t> </w:t>
      </w:r>
      <w:r>
        <w:rPr>
          <w:color w:val="231F20"/>
        </w:rPr>
        <w:t>best</w:t>
      </w:r>
      <w:r>
        <w:rPr>
          <w:color w:val="231F20"/>
          <w:spacing w:val="-4"/>
        </w:rPr>
        <w:t> </w:t>
      </w:r>
      <w:r>
        <w:rPr>
          <w:color w:val="231F20"/>
          <w:spacing w:val="-3"/>
        </w:rPr>
        <w:t>ways</w:t>
      </w:r>
      <w:r>
        <w:rPr>
          <w:color w:val="231F20"/>
          <w:spacing w:val="-4"/>
        </w:rPr>
        <w:t> </w:t>
      </w:r>
      <w:r>
        <w:rPr>
          <w:color w:val="231F20"/>
        </w:rPr>
        <w:t>to</w:t>
      </w:r>
      <w:r>
        <w:rPr>
          <w:color w:val="231F20"/>
          <w:spacing w:val="-4"/>
        </w:rPr>
        <w:t> </w:t>
      </w:r>
      <w:r>
        <w:rPr>
          <w:color w:val="231F20"/>
        </w:rPr>
        <w:t>assure</w:t>
      </w:r>
      <w:r>
        <w:rPr>
          <w:color w:val="231F20"/>
          <w:spacing w:val="-4"/>
        </w:rPr>
        <w:t> </w:t>
      </w:r>
      <w:r>
        <w:rPr>
          <w:color w:val="231F20"/>
        </w:rPr>
        <w:t>that</w:t>
      </w:r>
      <w:r>
        <w:rPr>
          <w:color w:val="231F20"/>
          <w:spacing w:val="-4"/>
        </w:rPr>
        <w:t> </w:t>
      </w:r>
      <w:r>
        <w:rPr>
          <w:color w:val="231F20"/>
        </w:rPr>
        <w:t>employees</w:t>
      </w:r>
      <w:r>
        <w:rPr>
          <w:color w:val="231F20"/>
          <w:spacing w:val="-4"/>
        </w:rPr>
        <w:t> </w:t>
      </w:r>
      <w:r>
        <w:rPr>
          <w:color w:val="231F20"/>
        </w:rPr>
        <w:t>are</w:t>
      </w:r>
      <w:r>
        <w:rPr>
          <w:color w:val="231F20"/>
          <w:spacing w:val="-4"/>
        </w:rPr>
        <w:t> </w:t>
      </w:r>
      <w:r>
        <w:rPr>
          <w:color w:val="231F20"/>
        </w:rPr>
        <w:t>motivated</w:t>
      </w:r>
      <w:r>
        <w:rPr>
          <w:color w:val="231F20"/>
          <w:spacing w:val="-4"/>
        </w:rPr>
        <w:t> </w:t>
      </w:r>
      <w:r>
        <w:rPr>
          <w:color w:val="231F20"/>
        </w:rPr>
        <w:t>to </w:t>
      </w:r>
      <w:r>
        <w:rPr>
          <w:color w:val="231F20"/>
        </w:rPr>
        <w:t>support the change effort. So managers</w:t>
      </w:r>
      <w:r>
        <w:rPr>
          <w:color w:val="231F20"/>
          <w:spacing w:val="-23"/>
        </w:rPr>
        <w:t> </w:t>
      </w:r>
      <w:r>
        <w:rPr>
          <w:color w:val="231F20"/>
        </w:rPr>
        <w:t>should:</w:t>
      </w:r>
      <w:r>
        <w:rPr/>
      </w:r>
    </w:p>
    <w:p>
      <w:pPr>
        <w:spacing w:line="240" w:lineRule="auto" w:before="0"/>
        <w:ind w:right="0"/>
        <w:rPr>
          <w:rFonts w:ascii="Calibri" w:hAnsi="Calibri" w:cs="Calibri" w:eastAsia="Calibri" w:hint="default"/>
          <w:sz w:val="22"/>
          <w:szCs w:val="22"/>
        </w:rPr>
      </w:pPr>
    </w:p>
    <w:p>
      <w:pPr>
        <w:spacing w:line="240" w:lineRule="auto" w:before="10"/>
        <w:ind w:right="0"/>
        <w:rPr>
          <w:rFonts w:ascii="Calibri" w:hAnsi="Calibri" w:cs="Calibri" w:eastAsia="Calibri" w:hint="default"/>
          <w:sz w:val="32"/>
          <w:szCs w:val="32"/>
        </w:rPr>
      </w:pPr>
    </w:p>
    <w:p>
      <w:pPr>
        <w:pStyle w:val="ListParagraph"/>
        <w:numPr>
          <w:ilvl w:val="0"/>
          <w:numId w:val="2"/>
        </w:numPr>
        <w:tabs>
          <w:tab w:pos="667" w:val="left" w:leader="none"/>
        </w:tabs>
        <w:spacing w:line="240" w:lineRule="auto" w:before="0" w:after="0"/>
        <w:ind w:left="667" w:right="0" w:hanging="360"/>
        <w:jc w:val="left"/>
        <w:rPr>
          <w:rFonts w:ascii="Calibri" w:hAnsi="Calibri" w:cs="Calibri" w:eastAsia="Calibri" w:hint="default"/>
          <w:sz w:val="22"/>
          <w:szCs w:val="22"/>
        </w:rPr>
      </w:pPr>
      <w:r>
        <w:rPr>
          <w:rFonts w:ascii="Calibri"/>
          <w:color w:val="231F20"/>
          <w:sz w:val="22"/>
        </w:rPr>
        <w:t>whenever possible involve </w:t>
      </w:r>
      <w:r>
        <w:rPr>
          <w:rFonts w:ascii="Calibri"/>
          <w:color w:val="231F20"/>
          <w:spacing w:val="-3"/>
          <w:sz w:val="22"/>
        </w:rPr>
        <w:t>workers </w:t>
      </w:r>
      <w:r>
        <w:rPr>
          <w:rFonts w:ascii="Calibri"/>
          <w:color w:val="231F20"/>
          <w:sz w:val="22"/>
        </w:rPr>
        <w:t>from the</w:t>
      </w:r>
      <w:r>
        <w:rPr>
          <w:rFonts w:ascii="Calibri"/>
          <w:color w:val="231F20"/>
          <w:spacing w:val="-11"/>
          <w:sz w:val="22"/>
        </w:rPr>
        <w:t> </w:t>
      </w:r>
      <w:r>
        <w:rPr>
          <w:rFonts w:ascii="Calibri"/>
          <w:color w:val="231F20"/>
          <w:sz w:val="22"/>
        </w:rPr>
        <w:t>beginning</w:t>
      </w:r>
      <w:r>
        <w:rPr>
          <w:rFonts w:ascii="Calibri"/>
          <w:sz w:val="22"/>
        </w:rPr>
      </w:r>
    </w:p>
    <w:p>
      <w:pPr>
        <w:pStyle w:val="ListParagraph"/>
        <w:numPr>
          <w:ilvl w:val="0"/>
          <w:numId w:val="2"/>
        </w:numPr>
        <w:tabs>
          <w:tab w:pos="667" w:val="left" w:leader="none"/>
        </w:tabs>
        <w:spacing w:line="240" w:lineRule="auto" w:before="199" w:after="0"/>
        <w:ind w:left="667" w:right="0" w:hanging="360"/>
        <w:jc w:val="left"/>
        <w:rPr>
          <w:rFonts w:ascii="Calibri" w:hAnsi="Calibri" w:cs="Calibri" w:eastAsia="Calibri" w:hint="default"/>
          <w:sz w:val="22"/>
          <w:szCs w:val="22"/>
        </w:rPr>
      </w:pPr>
      <w:r>
        <w:rPr>
          <w:rFonts w:ascii="Calibri"/>
          <w:color w:val="231F20"/>
          <w:sz w:val="22"/>
        </w:rPr>
        <w:t>clearly explain the reasons for the</w:t>
      </w:r>
      <w:r>
        <w:rPr>
          <w:rFonts w:ascii="Calibri"/>
          <w:color w:val="231F20"/>
          <w:spacing w:val="-15"/>
          <w:sz w:val="22"/>
        </w:rPr>
        <w:t> </w:t>
      </w:r>
      <w:r>
        <w:rPr>
          <w:rFonts w:ascii="Calibri"/>
          <w:color w:val="231F20"/>
          <w:sz w:val="22"/>
        </w:rPr>
        <w:t>change</w:t>
      </w:r>
      <w:r>
        <w:rPr>
          <w:rFonts w:ascii="Calibri"/>
          <w:sz w:val="22"/>
        </w:rPr>
      </w:r>
    </w:p>
    <w:p>
      <w:pPr>
        <w:pStyle w:val="ListParagraph"/>
        <w:numPr>
          <w:ilvl w:val="0"/>
          <w:numId w:val="2"/>
        </w:numPr>
        <w:tabs>
          <w:tab w:pos="667" w:val="left" w:leader="none"/>
        </w:tabs>
        <w:spacing w:line="240" w:lineRule="auto" w:before="199" w:after="0"/>
        <w:ind w:left="667" w:right="0" w:hanging="360"/>
        <w:jc w:val="left"/>
        <w:rPr>
          <w:rFonts w:ascii="Calibri" w:hAnsi="Calibri" w:cs="Calibri" w:eastAsia="Calibri" w:hint="default"/>
          <w:sz w:val="22"/>
          <w:szCs w:val="22"/>
        </w:rPr>
      </w:pPr>
      <w:r>
        <w:rPr>
          <w:rFonts w:ascii="Calibri"/>
          <w:color w:val="231F20"/>
          <w:sz w:val="22"/>
        </w:rPr>
        <w:t>have a clear </w:t>
      </w:r>
      <w:r>
        <w:rPr>
          <w:rFonts w:ascii="Calibri"/>
          <w:color w:val="231F20"/>
          <w:spacing w:val="-4"/>
          <w:sz w:val="22"/>
        </w:rPr>
        <w:t>strategy, </w:t>
      </w:r>
      <w:r>
        <w:rPr>
          <w:rFonts w:ascii="Calibri"/>
          <w:color w:val="231F20"/>
          <w:sz w:val="22"/>
        </w:rPr>
        <w:t>direction and</w:t>
      </w:r>
      <w:r>
        <w:rPr>
          <w:rFonts w:ascii="Calibri"/>
          <w:color w:val="231F20"/>
          <w:spacing w:val="-2"/>
          <w:sz w:val="22"/>
        </w:rPr>
        <w:t> </w:t>
      </w:r>
      <w:r>
        <w:rPr>
          <w:rFonts w:ascii="Calibri"/>
          <w:color w:val="231F20"/>
          <w:sz w:val="22"/>
        </w:rPr>
        <w:t>vision</w:t>
      </w:r>
      <w:r>
        <w:rPr>
          <w:rFonts w:ascii="Calibri"/>
          <w:sz w:val="22"/>
        </w:rPr>
      </w:r>
    </w:p>
    <w:p>
      <w:pPr>
        <w:spacing w:after="0" w:line="240" w:lineRule="auto"/>
        <w:jc w:val="left"/>
        <w:rPr>
          <w:rFonts w:ascii="Calibri" w:hAnsi="Calibri" w:cs="Calibri" w:eastAsia="Calibri" w:hint="default"/>
          <w:sz w:val="22"/>
          <w:szCs w:val="22"/>
        </w:rPr>
        <w:sectPr>
          <w:pgSz w:w="11910" w:h="16840"/>
          <w:pgMar w:top="900" w:bottom="280" w:left="620" w:right="620"/>
        </w:sectPr>
      </w:pPr>
    </w:p>
    <w:p>
      <w:pPr>
        <w:pStyle w:val="Heading2"/>
        <w:spacing w:line="240" w:lineRule="auto" w:before="37"/>
        <w:ind w:right="201"/>
        <w:jc w:val="left"/>
        <w:rPr>
          <w:b w:val="0"/>
          <w:bCs w:val="0"/>
        </w:rPr>
      </w:pPr>
      <w:r>
        <w:rPr>
          <w:color w:val="231F20"/>
        </w:rPr>
        <w:t>Supplier</w:t>
      </w:r>
      <w:r>
        <w:rPr>
          <w:color w:val="231F20"/>
          <w:spacing w:val="-13"/>
        </w:rPr>
        <w:t> </w:t>
      </w:r>
      <w:r>
        <w:rPr>
          <w:color w:val="231F20"/>
        </w:rPr>
        <w:t>resistance</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250"/>
        <w:jc w:val="left"/>
        <w:rPr>
          <w:rFonts w:ascii="Calibri" w:hAnsi="Calibri" w:cs="Calibri" w:eastAsia="Calibri" w:hint="default"/>
        </w:rPr>
      </w:pPr>
      <w:r>
        <w:rPr>
          <w:color w:val="231F20"/>
        </w:rPr>
        <w:t>Suppliers may be reluctant to adapt to changes made by their customers. For example, manufacturers who change to</w:t>
      </w:r>
      <w:r>
        <w:rPr>
          <w:color w:val="231F20"/>
          <w:spacing w:val="-2"/>
        </w:rPr>
        <w:t> </w:t>
      </w:r>
      <w:r>
        <w:rPr>
          <w:color w:val="231F20"/>
        </w:rPr>
        <w:t>a</w:t>
      </w:r>
      <w:r>
        <w:rPr>
          <w:color w:val="231F20"/>
          <w:spacing w:val="-2"/>
        </w:rPr>
        <w:t> </w:t>
      </w:r>
      <w:r>
        <w:rPr>
          <w:color w:val="231F20"/>
        </w:rPr>
        <w:t>Just</w:t>
      </w:r>
      <w:r>
        <w:rPr>
          <w:color w:val="231F20"/>
          <w:spacing w:val="-2"/>
        </w:rPr>
        <w:t> </w:t>
      </w:r>
      <w:r>
        <w:rPr>
          <w:color w:val="231F20"/>
        </w:rPr>
        <w:t>in</w:t>
      </w:r>
      <w:r>
        <w:rPr>
          <w:color w:val="231F20"/>
          <w:spacing w:val="-2"/>
        </w:rPr>
        <w:t> </w:t>
      </w:r>
      <w:r>
        <w:rPr>
          <w:color w:val="231F20"/>
        </w:rPr>
        <w:t>time</w:t>
      </w:r>
      <w:r>
        <w:rPr>
          <w:color w:val="231F20"/>
          <w:spacing w:val="-2"/>
        </w:rPr>
        <w:t> </w:t>
      </w:r>
      <w:r>
        <w:rPr>
          <w:color w:val="231F20"/>
        </w:rPr>
        <w:t>(JIT)</w:t>
      </w:r>
      <w:r>
        <w:rPr>
          <w:color w:val="231F20"/>
          <w:spacing w:val="-2"/>
        </w:rPr>
        <w:t> </w:t>
      </w:r>
      <w:r>
        <w:rPr>
          <w:color w:val="231F20"/>
          <w:spacing w:val="-3"/>
        </w:rPr>
        <w:t>system</w:t>
      </w:r>
      <w:r>
        <w:rPr>
          <w:color w:val="231F20"/>
          <w:spacing w:val="-2"/>
        </w:rPr>
        <w:t> </w:t>
      </w:r>
      <w:r>
        <w:rPr>
          <w:color w:val="231F20"/>
        </w:rPr>
        <w:t>may</w:t>
      </w:r>
      <w:r>
        <w:rPr>
          <w:color w:val="231F20"/>
          <w:spacing w:val="-2"/>
        </w:rPr>
        <w:t> </w:t>
      </w:r>
      <w:r>
        <w:rPr>
          <w:color w:val="231F20"/>
        </w:rPr>
        <w:t>find</w:t>
      </w:r>
      <w:r>
        <w:rPr>
          <w:color w:val="231F20"/>
          <w:spacing w:val="-2"/>
        </w:rPr>
        <w:t> </w:t>
      </w:r>
      <w:r>
        <w:rPr>
          <w:color w:val="231F20"/>
        </w:rPr>
        <w:t>that</w:t>
      </w:r>
      <w:r>
        <w:rPr>
          <w:color w:val="231F20"/>
          <w:spacing w:val="-2"/>
        </w:rPr>
        <w:t> </w:t>
      </w:r>
      <w:r>
        <w:rPr>
          <w:color w:val="231F20"/>
        </w:rPr>
        <w:t>some</w:t>
      </w:r>
      <w:r>
        <w:rPr>
          <w:color w:val="231F20"/>
          <w:spacing w:val="-2"/>
        </w:rPr>
        <w:t> </w:t>
      </w:r>
      <w:r>
        <w:rPr>
          <w:color w:val="231F20"/>
        </w:rPr>
        <w:t>of</w:t>
      </w:r>
      <w:r>
        <w:rPr>
          <w:color w:val="231F20"/>
          <w:spacing w:val="-2"/>
        </w:rPr>
        <w:t> </w:t>
      </w:r>
      <w:r>
        <w:rPr>
          <w:color w:val="231F20"/>
        </w:rPr>
        <w:t>their</w:t>
      </w:r>
      <w:r>
        <w:rPr>
          <w:color w:val="231F20"/>
          <w:spacing w:val="-2"/>
        </w:rPr>
        <w:t> </w:t>
      </w:r>
      <w:r>
        <w:rPr>
          <w:color w:val="231F20"/>
        </w:rPr>
        <w:t>suppliers</w:t>
      </w:r>
      <w:r>
        <w:rPr>
          <w:color w:val="231F20"/>
          <w:spacing w:val="-2"/>
        </w:rPr>
        <w:t> </w:t>
      </w:r>
      <w:r>
        <w:rPr>
          <w:color w:val="231F20"/>
        </w:rPr>
        <w:t>resist</w:t>
      </w:r>
      <w:r>
        <w:rPr>
          <w:color w:val="231F20"/>
          <w:spacing w:val="-2"/>
        </w:rPr>
        <w:t> </w:t>
      </w:r>
      <w:r>
        <w:rPr>
          <w:color w:val="231F20"/>
        </w:rPr>
        <w:t>having</w:t>
      </w:r>
      <w:r>
        <w:rPr>
          <w:color w:val="231F20"/>
          <w:spacing w:val="-2"/>
        </w:rPr>
        <w:t> </w:t>
      </w:r>
      <w:r>
        <w:rPr>
          <w:color w:val="231F20"/>
        </w:rPr>
        <w:t>to</w:t>
      </w:r>
      <w:r>
        <w:rPr>
          <w:color w:val="231F20"/>
          <w:spacing w:val="-2"/>
        </w:rPr>
        <w:t> </w:t>
      </w:r>
      <w:r>
        <w:rPr>
          <w:color w:val="231F20"/>
        </w:rPr>
        <w:t>supply</w:t>
      </w:r>
      <w:r>
        <w:rPr>
          <w:color w:val="231F20"/>
          <w:spacing w:val="-2"/>
        </w:rPr>
        <w:t> </w:t>
      </w:r>
      <w:r>
        <w:rPr>
          <w:color w:val="231F20"/>
        </w:rPr>
        <w:t>components</w:t>
      </w:r>
      <w:r>
        <w:rPr>
          <w:color w:val="231F20"/>
          <w:spacing w:val="-2"/>
        </w:rPr>
        <w:t> </w:t>
      </w:r>
      <w:r>
        <w:rPr>
          <w:color w:val="231F20"/>
        </w:rPr>
        <w:t>‘as</w:t>
      </w:r>
      <w:r>
        <w:rPr>
          <w:color w:val="231F20"/>
          <w:spacing w:val="-2"/>
        </w:rPr>
        <w:t> </w:t>
      </w:r>
      <w:r>
        <w:rPr>
          <w:color w:val="231F20"/>
        </w:rPr>
        <w:t>and</w:t>
      </w:r>
      <w:r>
        <w:rPr>
          <w:color w:val="231F20"/>
          <w:spacing w:val="-2"/>
        </w:rPr>
        <w:t> </w:t>
      </w:r>
      <w:r>
        <w:rPr>
          <w:color w:val="231F20"/>
        </w:rPr>
        <w:t>when’ </w:t>
      </w:r>
      <w:r>
        <w:rPr>
          <w:color w:val="231F20"/>
        </w:rPr>
      </w:r>
      <w:r>
        <w:rPr>
          <w:rFonts w:ascii="Calibri" w:hAnsi="Calibri" w:cs="Calibri" w:eastAsia="Calibri" w:hint="default"/>
          <w:color w:val="231F20"/>
        </w:rPr>
        <w:t>the</w:t>
      </w:r>
      <w:r>
        <w:rPr>
          <w:rFonts w:ascii="Calibri" w:hAnsi="Calibri" w:cs="Calibri" w:eastAsia="Calibri" w:hint="default"/>
          <w:color w:val="231F20"/>
          <w:spacing w:val="-6"/>
        </w:rPr>
        <w:t> </w:t>
      </w:r>
      <w:r>
        <w:rPr>
          <w:rFonts w:ascii="Calibri" w:hAnsi="Calibri" w:cs="Calibri" w:eastAsia="Calibri" w:hint="default"/>
          <w:color w:val="231F20"/>
        </w:rPr>
        <w:t>manufacturer</w:t>
      </w:r>
      <w:r>
        <w:rPr>
          <w:rFonts w:ascii="Calibri" w:hAnsi="Calibri" w:cs="Calibri" w:eastAsia="Calibri" w:hint="default"/>
          <w:color w:val="231F20"/>
          <w:spacing w:val="-6"/>
        </w:rPr>
        <w:t> </w:t>
      </w:r>
      <w:r>
        <w:rPr>
          <w:rFonts w:ascii="Calibri" w:hAnsi="Calibri" w:cs="Calibri" w:eastAsia="Calibri" w:hint="default"/>
          <w:color w:val="231F20"/>
        </w:rPr>
        <w:t>requires.</w:t>
      </w:r>
      <w:r>
        <w:rPr>
          <w:rFonts w:ascii="Calibri" w:hAnsi="Calibri" w:cs="Calibri" w:eastAsia="Calibri" w:hint="default"/>
          <w:color w:val="231F20"/>
          <w:spacing w:val="-6"/>
        </w:rPr>
        <w:t> </w:t>
      </w:r>
      <w:r>
        <w:rPr>
          <w:rFonts w:ascii="Calibri" w:hAnsi="Calibri" w:cs="Calibri" w:eastAsia="Calibri" w:hint="default"/>
          <w:color w:val="231F20"/>
        </w:rPr>
        <w:t>This</w:t>
      </w:r>
      <w:r>
        <w:rPr>
          <w:rFonts w:ascii="Calibri" w:hAnsi="Calibri" w:cs="Calibri" w:eastAsia="Calibri" w:hint="default"/>
          <w:color w:val="231F20"/>
          <w:spacing w:val="-5"/>
        </w:rPr>
        <w:t> </w:t>
      </w:r>
      <w:r>
        <w:rPr>
          <w:rFonts w:ascii="Calibri" w:hAnsi="Calibri" w:cs="Calibri" w:eastAsia="Calibri" w:hint="default"/>
          <w:color w:val="231F20"/>
        </w:rPr>
        <w:t>may</w:t>
      </w:r>
      <w:r>
        <w:rPr>
          <w:rFonts w:ascii="Calibri" w:hAnsi="Calibri" w:cs="Calibri" w:eastAsia="Calibri" w:hint="default"/>
          <w:color w:val="231F20"/>
          <w:spacing w:val="-5"/>
        </w:rPr>
        <w:t> </w:t>
      </w:r>
      <w:r>
        <w:rPr>
          <w:rFonts w:ascii="Calibri" w:hAnsi="Calibri" w:cs="Calibri" w:eastAsia="Calibri" w:hint="default"/>
          <w:color w:val="231F20"/>
        </w:rPr>
        <w:t>well</w:t>
      </w:r>
      <w:r>
        <w:rPr>
          <w:rFonts w:ascii="Calibri" w:hAnsi="Calibri" w:cs="Calibri" w:eastAsia="Calibri" w:hint="default"/>
          <w:color w:val="231F20"/>
          <w:spacing w:val="-6"/>
        </w:rPr>
        <w:t> </w:t>
      </w:r>
      <w:r>
        <w:rPr>
          <w:rFonts w:ascii="Calibri" w:hAnsi="Calibri" w:cs="Calibri" w:eastAsia="Calibri" w:hint="default"/>
          <w:color w:val="231F20"/>
        </w:rPr>
        <w:t>result</w:t>
      </w:r>
      <w:r>
        <w:rPr>
          <w:rFonts w:ascii="Calibri" w:hAnsi="Calibri" w:cs="Calibri" w:eastAsia="Calibri" w:hint="default"/>
          <w:color w:val="231F20"/>
          <w:spacing w:val="-6"/>
        </w:rPr>
        <w:t> </w:t>
      </w:r>
      <w:r>
        <w:rPr>
          <w:rFonts w:ascii="Calibri" w:hAnsi="Calibri" w:cs="Calibri" w:eastAsia="Calibri" w:hint="default"/>
          <w:color w:val="231F20"/>
        </w:rPr>
        <w:t>in</w:t>
      </w:r>
      <w:r>
        <w:rPr>
          <w:rFonts w:ascii="Calibri" w:hAnsi="Calibri" w:cs="Calibri" w:eastAsia="Calibri" w:hint="default"/>
          <w:color w:val="231F20"/>
          <w:spacing w:val="-5"/>
        </w:rPr>
        <w:t> </w:t>
      </w:r>
      <w:r>
        <w:rPr>
          <w:rFonts w:ascii="Calibri" w:hAnsi="Calibri" w:cs="Calibri" w:eastAsia="Calibri" w:hint="default"/>
          <w:color w:val="231F20"/>
        </w:rPr>
        <w:t>an</w:t>
      </w:r>
      <w:r>
        <w:rPr>
          <w:rFonts w:ascii="Calibri" w:hAnsi="Calibri" w:cs="Calibri" w:eastAsia="Calibri" w:hint="default"/>
          <w:color w:val="231F20"/>
          <w:spacing w:val="-6"/>
        </w:rPr>
        <w:t> </w:t>
      </w:r>
      <w:r>
        <w:rPr>
          <w:rFonts w:ascii="Calibri" w:hAnsi="Calibri" w:cs="Calibri" w:eastAsia="Calibri" w:hint="default"/>
          <w:color w:val="231F20"/>
        </w:rPr>
        <w:t>increase</w:t>
      </w:r>
      <w:r>
        <w:rPr>
          <w:rFonts w:ascii="Calibri" w:hAnsi="Calibri" w:cs="Calibri" w:eastAsia="Calibri" w:hint="default"/>
          <w:color w:val="231F20"/>
          <w:spacing w:val="-6"/>
        </w:rPr>
        <w:t> </w:t>
      </w:r>
      <w:r>
        <w:rPr>
          <w:rFonts w:ascii="Calibri" w:hAnsi="Calibri" w:cs="Calibri" w:eastAsia="Calibri" w:hint="default"/>
          <w:color w:val="231F20"/>
        </w:rPr>
        <w:t>in</w:t>
      </w:r>
      <w:r>
        <w:rPr>
          <w:rFonts w:ascii="Calibri" w:hAnsi="Calibri" w:cs="Calibri" w:eastAsia="Calibri" w:hint="default"/>
          <w:color w:val="231F20"/>
          <w:spacing w:val="-5"/>
        </w:rPr>
        <w:t> </w:t>
      </w:r>
      <w:r>
        <w:rPr>
          <w:rFonts w:ascii="Calibri" w:hAnsi="Calibri" w:cs="Calibri" w:eastAsia="Calibri" w:hint="default"/>
          <w:color w:val="231F20"/>
        </w:rPr>
        <w:t>costs</w:t>
      </w:r>
      <w:r>
        <w:rPr>
          <w:rFonts w:ascii="Calibri" w:hAnsi="Calibri" w:cs="Calibri" w:eastAsia="Calibri" w:hint="default"/>
          <w:color w:val="231F20"/>
          <w:spacing w:val="-6"/>
        </w:rPr>
        <w:t> </w:t>
      </w:r>
      <w:r>
        <w:rPr>
          <w:rFonts w:ascii="Calibri" w:hAnsi="Calibri" w:cs="Calibri" w:eastAsia="Calibri" w:hint="default"/>
          <w:color w:val="231F20"/>
        </w:rPr>
        <w:t>as</w:t>
      </w:r>
      <w:r>
        <w:rPr>
          <w:rFonts w:ascii="Calibri" w:hAnsi="Calibri" w:cs="Calibri" w:eastAsia="Calibri" w:hint="default"/>
          <w:color w:val="231F20"/>
          <w:spacing w:val="-6"/>
        </w:rPr>
        <w:t> </w:t>
      </w:r>
      <w:r>
        <w:rPr>
          <w:rFonts w:ascii="Calibri" w:hAnsi="Calibri" w:cs="Calibri" w:eastAsia="Calibri" w:hint="default"/>
          <w:color w:val="231F20"/>
        </w:rPr>
        <w:t>deliveries</w:t>
      </w:r>
      <w:r>
        <w:rPr>
          <w:rFonts w:ascii="Calibri" w:hAnsi="Calibri" w:cs="Calibri" w:eastAsia="Calibri" w:hint="default"/>
          <w:color w:val="231F20"/>
          <w:spacing w:val="-6"/>
        </w:rPr>
        <w:t> </w:t>
      </w:r>
      <w:r>
        <w:rPr>
          <w:rFonts w:ascii="Calibri" w:hAnsi="Calibri" w:cs="Calibri" w:eastAsia="Calibri" w:hint="default"/>
          <w:color w:val="231F20"/>
        </w:rPr>
        <w:t>need</w:t>
      </w:r>
      <w:r>
        <w:rPr>
          <w:rFonts w:ascii="Calibri" w:hAnsi="Calibri" w:cs="Calibri" w:eastAsia="Calibri" w:hint="default"/>
          <w:color w:val="231F20"/>
          <w:spacing w:val="-5"/>
        </w:rPr>
        <w:t> </w:t>
      </w:r>
      <w:r>
        <w:rPr>
          <w:rFonts w:ascii="Calibri" w:hAnsi="Calibri" w:cs="Calibri" w:eastAsia="Calibri" w:hint="default"/>
          <w:color w:val="231F20"/>
        </w:rPr>
        <w:t>to</w:t>
      </w:r>
      <w:r>
        <w:rPr>
          <w:rFonts w:ascii="Calibri" w:hAnsi="Calibri" w:cs="Calibri" w:eastAsia="Calibri" w:hint="default"/>
          <w:color w:val="231F20"/>
          <w:spacing w:val="-6"/>
        </w:rPr>
        <w:t> </w:t>
      </w:r>
      <w:r>
        <w:rPr>
          <w:rFonts w:ascii="Calibri" w:hAnsi="Calibri" w:cs="Calibri" w:eastAsia="Calibri" w:hint="default"/>
          <w:color w:val="231F20"/>
        </w:rPr>
        <w:t>increase</w:t>
      </w:r>
      <w:r>
        <w:rPr>
          <w:rFonts w:ascii="Calibri" w:hAnsi="Calibri" w:cs="Calibri" w:eastAsia="Calibri" w:hint="default"/>
          <w:color w:val="231F20"/>
          <w:spacing w:val="-6"/>
        </w:rPr>
        <w:t> </w:t>
      </w:r>
      <w:r>
        <w:rPr>
          <w:rFonts w:ascii="Calibri" w:hAnsi="Calibri" w:cs="Calibri" w:eastAsia="Calibri" w:hint="default"/>
          <w:color w:val="231F20"/>
        </w:rPr>
        <w:t>in</w:t>
      </w:r>
      <w:r>
        <w:rPr>
          <w:rFonts w:ascii="Calibri" w:hAnsi="Calibri" w:cs="Calibri" w:eastAsia="Calibri" w:hint="default"/>
          <w:color w:val="231F20"/>
          <w:spacing w:val="-5"/>
        </w:rPr>
        <w:t> </w:t>
      </w:r>
      <w:r>
        <w:rPr>
          <w:rFonts w:ascii="Calibri" w:hAnsi="Calibri" w:cs="Calibri" w:eastAsia="Calibri" w:hint="default"/>
          <w:color w:val="231F20"/>
        </w:rPr>
        <w:t>frequency.</w:t>
      </w:r>
      <w:r>
        <w:rPr>
          <w:rFonts w:ascii="Calibri" w:hAnsi="Calibri" w:cs="Calibri" w:eastAsia="Calibri" w:hint="default"/>
        </w:rPr>
      </w:r>
    </w:p>
    <w:p>
      <w:pPr>
        <w:pStyle w:val="BodyText"/>
        <w:spacing w:line="249" w:lineRule="auto"/>
        <w:ind w:right="201"/>
        <w:jc w:val="left"/>
      </w:pPr>
      <w:r>
        <w:rPr>
          <w:color w:val="231F20"/>
        </w:rPr>
        <w:t>Unfortunately smaller suppliers may have no choice but to accept the situation or lose a valuable </w:t>
      </w:r>
      <w:r>
        <w:rPr>
          <w:color w:val="231F20"/>
          <w:spacing w:val="-4"/>
        </w:rPr>
        <w:t>customer. </w:t>
      </w:r>
      <w:r>
        <w:rPr>
          <w:color w:val="231F20"/>
          <w:spacing w:val="-4"/>
        </w:rPr>
      </w:r>
      <w:r>
        <w:rPr>
          <w:color w:val="231F20"/>
        </w:rPr>
        <w:t>Manufacturers</w:t>
      </w:r>
      <w:r>
        <w:rPr>
          <w:color w:val="231F20"/>
          <w:spacing w:val="-4"/>
        </w:rPr>
        <w:t> </w:t>
      </w:r>
      <w:r>
        <w:rPr>
          <w:color w:val="231F20"/>
        </w:rPr>
        <w:t>should</w:t>
      </w:r>
      <w:r>
        <w:rPr>
          <w:color w:val="231F20"/>
          <w:spacing w:val="-4"/>
        </w:rPr>
        <w:t> </w:t>
      </w:r>
      <w:r>
        <w:rPr>
          <w:color w:val="231F20"/>
        </w:rPr>
        <w:t>involve</w:t>
      </w:r>
      <w:r>
        <w:rPr>
          <w:color w:val="231F20"/>
          <w:spacing w:val="-4"/>
        </w:rPr>
        <w:t> </w:t>
      </w:r>
      <w:r>
        <w:rPr>
          <w:color w:val="231F20"/>
        </w:rPr>
        <w:t>their</w:t>
      </w:r>
      <w:r>
        <w:rPr>
          <w:color w:val="231F20"/>
          <w:spacing w:val="-4"/>
        </w:rPr>
        <w:t> </w:t>
      </w:r>
      <w:r>
        <w:rPr>
          <w:color w:val="231F20"/>
        </w:rPr>
        <w:t>suppliers</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outset,</w:t>
      </w:r>
      <w:r>
        <w:rPr>
          <w:color w:val="231F20"/>
          <w:spacing w:val="-4"/>
        </w:rPr>
        <w:t> </w:t>
      </w:r>
      <w:r>
        <w:rPr>
          <w:color w:val="231F20"/>
        </w:rPr>
        <w:t>to</w:t>
      </w:r>
      <w:r>
        <w:rPr>
          <w:color w:val="231F20"/>
          <w:spacing w:val="-4"/>
        </w:rPr>
        <w:t> </w:t>
      </w:r>
      <w:r>
        <w:rPr>
          <w:color w:val="231F20"/>
        </w:rPr>
        <w:t>explain</w:t>
      </w:r>
      <w:r>
        <w:rPr>
          <w:color w:val="231F20"/>
          <w:spacing w:val="-4"/>
        </w:rPr>
        <w:t> </w:t>
      </w:r>
      <w:r>
        <w:rPr>
          <w:color w:val="231F20"/>
        </w:rPr>
        <w:t>that</w:t>
      </w:r>
      <w:r>
        <w:rPr>
          <w:color w:val="231F20"/>
          <w:spacing w:val="-4"/>
        </w:rPr>
        <w:t> </w:t>
      </w:r>
      <w:r>
        <w:rPr>
          <w:color w:val="231F20"/>
        </w:rPr>
        <w:t>such</w:t>
      </w:r>
      <w:r>
        <w:rPr>
          <w:color w:val="231F20"/>
          <w:spacing w:val="-4"/>
        </w:rPr>
        <w:t> </w:t>
      </w:r>
      <w:r>
        <w:rPr>
          <w:color w:val="231F20"/>
        </w:rPr>
        <w:t>change</w:t>
      </w:r>
      <w:r>
        <w:rPr>
          <w:color w:val="231F20"/>
          <w:spacing w:val="-4"/>
        </w:rPr>
        <w:t> </w:t>
      </w:r>
      <w:r>
        <w:rPr>
          <w:color w:val="231F20"/>
        </w:rPr>
        <w:t>could</w:t>
      </w:r>
      <w:r>
        <w:rPr>
          <w:color w:val="231F20"/>
          <w:spacing w:val="-4"/>
        </w:rPr>
        <w:t> </w:t>
      </w:r>
      <w:r>
        <w:rPr>
          <w:color w:val="231F20"/>
        </w:rPr>
        <w:t>result</w:t>
      </w:r>
      <w:r>
        <w:rPr>
          <w:color w:val="231F20"/>
          <w:spacing w:val="-4"/>
        </w:rPr>
        <w:t> </w:t>
      </w:r>
      <w:r>
        <w:rPr>
          <w:color w:val="231F20"/>
        </w:rPr>
        <w:t>in</w:t>
      </w:r>
      <w:r>
        <w:rPr>
          <w:color w:val="231F20"/>
          <w:spacing w:val="-4"/>
        </w:rPr>
        <w:t> </w:t>
      </w:r>
      <w:r>
        <w:rPr>
          <w:color w:val="231F20"/>
        </w:rPr>
        <w:t>increased </w:t>
      </w:r>
      <w:r>
        <w:rPr>
          <w:color w:val="231F20"/>
        </w:rPr>
        <w:t>orders and that all parties will benefit in the long</w:t>
      </w:r>
      <w:r>
        <w:rPr>
          <w:color w:val="231F20"/>
          <w:spacing w:val="-16"/>
        </w:rPr>
        <w:t> </w:t>
      </w:r>
      <w:r>
        <w:rPr>
          <w:color w:val="231F20"/>
        </w:rPr>
        <w:t>run.</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ind w:right="201"/>
        <w:jc w:val="left"/>
        <w:rPr>
          <w:b w:val="0"/>
          <w:bCs w:val="0"/>
        </w:rPr>
      </w:pPr>
      <w:r>
        <w:rPr>
          <w:color w:val="231F20"/>
        </w:rPr>
        <w:t>Owner</w:t>
      </w:r>
      <w:r>
        <w:rPr>
          <w:color w:val="231F20"/>
          <w:spacing w:val="-16"/>
        </w:rPr>
        <w:t> </w:t>
      </w:r>
      <w:r>
        <w:rPr>
          <w:color w:val="231F20"/>
        </w:rPr>
        <w:t>resistance</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428"/>
        <w:jc w:val="left"/>
      </w:pPr>
      <w:r>
        <w:rPr>
          <w:color w:val="231F20"/>
        </w:rPr>
        <w:t>Owners may fear that change will increase risk. Shareholders may need convincing that operating in new</w:t>
      </w:r>
      <w:r>
        <w:rPr>
          <w:color w:val="231F20"/>
          <w:spacing w:val="-15"/>
        </w:rPr>
        <w:t> </w:t>
      </w:r>
      <w:r>
        <w:rPr>
          <w:color w:val="231F20"/>
        </w:rPr>
        <w:t>markets </w:t>
      </w:r>
      <w:r>
        <w:rPr>
          <w:color w:val="231F20"/>
        </w:rPr>
        <w:t>will</w:t>
      </w:r>
      <w:r>
        <w:rPr>
          <w:color w:val="231F20"/>
          <w:spacing w:val="-4"/>
        </w:rPr>
        <w:t> </w:t>
      </w:r>
      <w:r>
        <w:rPr>
          <w:color w:val="231F20"/>
        </w:rPr>
        <w:t>not</w:t>
      </w:r>
      <w:r>
        <w:rPr>
          <w:color w:val="231F20"/>
          <w:spacing w:val="-4"/>
        </w:rPr>
        <w:t> </w:t>
      </w:r>
      <w:r>
        <w:rPr>
          <w:color w:val="231F20"/>
        </w:rPr>
        <w:t>damage</w:t>
      </w:r>
      <w:r>
        <w:rPr>
          <w:color w:val="231F20"/>
          <w:spacing w:val="-4"/>
        </w:rPr>
        <w:t> </w:t>
      </w:r>
      <w:r>
        <w:rPr>
          <w:color w:val="231F20"/>
        </w:rPr>
        <w:t>their</w:t>
      </w:r>
      <w:r>
        <w:rPr>
          <w:color w:val="231F20"/>
          <w:spacing w:val="-4"/>
        </w:rPr>
        <w:t> </w:t>
      </w:r>
      <w:r>
        <w:rPr>
          <w:color w:val="231F20"/>
        </w:rPr>
        <w:t>dividends,</w:t>
      </w:r>
      <w:r>
        <w:rPr>
          <w:color w:val="231F20"/>
          <w:spacing w:val="-4"/>
        </w:rPr>
        <w:t> </w:t>
      </w:r>
      <w:r>
        <w:rPr>
          <w:color w:val="231F20"/>
        </w:rPr>
        <w:t>especially</w:t>
      </w:r>
      <w:r>
        <w:rPr>
          <w:color w:val="231F20"/>
          <w:spacing w:val="-4"/>
        </w:rPr>
        <w:t> </w:t>
      </w:r>
      <w:r>
        <w:rPr>
          <w:color w:val="231F20"/>
        </w:rPr>
        <w:t>as</w:t>
      </w:r>
      <w:r>
        <w:rPr>
          <w:color w:val="231F20"/>
          <w:spacing w:val="-4"/>
        </w:rPr>
        <w:t> </w:t>
      </w:r>
      <w:r>
        <w:rPr>
          <w:color w:val="231F20"/>
        </w:rPr>
        <w:t>implementing</w:t>
      </w:r>
      <w:r>
        <w:rPr>
          <w:color w:val="231F20"/>
          <w:spacing w:val="-4"/>
        </w:rPr>
        <w:t> </w:t>
      </w:r>
      <w:r>
        <w:rPr>
          <w:color w:val="231F20"/>
        </w:rPr>
        <w:t>change</w:t>
      </w:r>
      <w:r>
        <w:rPr>
          <w:color w:val="231F20"/>
          <w:spacing w:val="-4"/>
        </w:rPr>
        <w:t> </w:t>
      </w:r>
      <w:r>
        <w:rPr>
          <w:color w:val="231F20"/>
        </w:rPr>
        <w:t>may</w:t>
      </w:r>
      <w:r>
        <w:rPr>
          <w:color w:val="231F20"/>
          <w:spacing w:val="-4"/>
        </w:rPr>
        <w:t> </w:t>
      </w:r>
      <w:r>
        <w:rPr>
          <w:color w:val="231F20"/>
        </w:rPr>
        <w:t>be</w:t>
      </w:r>
      <w:r>
        <w:rPr>
          <w:color w:val="231F20"/>
          <w:spacing w:val="-4"/>
        </w:rPr>
        <w:t> </w:t>
      </w:r>
      <w:r>
        <w:rPr>
          <w:color w:val="231F20"/>
        </w:rPr>
        <w:t>costly</w:t>
      </w:r>
      <w:r>
        <w:rPr>
          <w:color w:val="231F20"/>
          <w:spacing w:val="-4"/>
        </w:rPr>
        <w:t> </w:t>
      </w:r>
      <w:r>
        <w:rPr>
          <w:color w:val="231F20"/>
        </w:rPr>
        <w:t>and</w:t>
      </w:r>
      <w:r>
        <w:rPr>
          <w:color w:val="231F20"/>
          <w:spacing w:val="-4"/>
        </w:rPr>
        <w:t> </w:t>
      </w:r>
      <w:r>
        <w:rPr>
          <w:color w:val="231F20"/>
        </w:rPr>
        <w:t>may</w:t>
      </w:r>
      <w:r>
        <w:rPr>
          <w:color w:val="231F20"/>
          <w:spacing w:val="-4"/>
        </w:rPr>
        <w:t> </w:t>
      </w:r>
      <w:r>
        <w:rPr>
          <w:color w:val="231F20"/>
        </w:rPr>
        <w:t>involve</w:t>
      </w:r>
      <w:r>
        <w:rPr>
          <w:color w:val="231F20"/>
          <w:spacing w:val="-4"/>
        </w:rPr>
        <w:t> </w:t>
      </w:r>
      <w:r>
        <w:rPr>
          <w:color w:val="231F20"/>
        </w:rPr>
        <w:t>investment.</w:t>
      </w:r>
      <w:r>
        <w:rPr/>
      </w:r>
    </w:p>
    <w:p>
      <w:pPr>
        <w:pStyle w:val="BodyText"/>
        <w:spacing w:line="249" w:lineRule="auto"/>
        <w:ind w:right="385"/>
        <w:jc w:val="left"/>
      </w:pPr>
      <w:r>
        <w:rPr>
          <w:color w:val="231F20"/>
        </w:rPr>
        <w:t>Management</w:t>
      </w:r>
      <w:r>
        <w:rPr>
          <w:color w:val="231F20"/>
          <w:spacing w:val="-3"/>
        </w:rPr>
        <w:t> </w:t>
      </w:r>
      <w:r>
        <w:rPr>
          <w:color w:val="231F20"/>
        </w:rPr>
        <w:t>will</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explain</w:t>
      </w:r>
      <w:r>
        <w:rPr>
          <w:color w:val="231F20"/>
          <w:spacing w:val="-3"/>
        </w:rPr>
        <w:t> </w:t>
      </w:r>
      <w:r>
        <w:rPr>
          <w:color w:val="231F20"/>
        </w:rPr>
        <w:t>their</w:t>
      </w:r>
      <w:r>
        <w:rPr>
          <w:color w:val="231F20"/>
          <w:spacing w:val="-3"/>
        </w:rPr>
        <w:t> </w:t>
      </w:r>
      <w:r>
        <w:rPr>
          <w:color w:val="231F20"/>
        </w:rPr>
        <w:t>plans</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shareholders</w:t>
      </w:r>
      <w:r>
        <w:rPr>
          <w:color w:val="231F20"/>
          <w:spacing w:val="-3"/>
        </w:rPr>
        <w:t> </w:t>
      </w:r>
      <w:r>
        <w:rPr>
          <w:color w:val="231F20"/>
        </w:rPr>
        <w:t>carefully</w:t>
      </w:r>
      <w:r>
        <w:rPr>
          <w:color w:val="231F20"/>
          <w:spacing w:val="-3"/>
        </w:rPr>
        <w:t> </w:t>
      </w:r>
      <w:r>
        <w:rPr>
          <w:color w:val="231F20"/>
        </w:rPr>
        <w:t>to</w:t>
      </w:r>
      <w:r>
        <w:rPr>
          <w:color w:val="231F20"/>
          <w:spacing w:val="-3"/>
        </w:rPr>
        <w:t> </w:t>
      </w:r>
      <w:r>
        <w:rPr>
          <w:color w:val="231F20"/>
        </w:rPr>
        <w:t>convince</w:t>
      </w:r>
      <w:r>
        <w:rPr>
          <w:color w:val="231F20"/>
          <w:spacing w:val="-3"/>
        </w:rPr>
        <w:t> </w:t>
      </w:r>
      <w:r>
        <w:rPr>
          <w:color w:val="231F20"/>
        </w:rPr>
        <w:t>them</w:t>
      </w:r>
      <w:r>
        <w:rPr>
          <w:color w:val="231F20"/>
          <w:spacing w:val="-3"/>
        </w:rPr>
        <w:t> </w:t>
      </w:r>
      <w:r>
        <w:rPr>
          <w:color w:val="231F20"/>
        </w:rPr>
        <w:t>that</w:t>
      </w:r>
      <w:r>
        <w:rPr>
          <w:color w:val="231F20"/>
          <w:spacing w:val="-3"/>
        </w:rPr>
        <w:t> </w:t>
      </w:r>
      <w:r>
        <w:rPr>
          <w:color w:val="231F20"/>
        </w:rPr>
        <w:t>sacrifice</w:t>
      </w:r>
      <w:r>
        <w:rPr>
          <w:color w:val="231F20"/>
          <w:spacing w:val="-3"/>
        </w:rPr>
        <w:t> </w:t>
      </w:r>
      <w:r>
        <w:rPr>
          <w:color w:val="231F20"/>
        </w:rPr>
        <w:t>now</w:t>
      </w:r>
      <w:r>
        <w:rPr>
          <w:color w:val="231F20"/>
          <w:spacing w:val="-3"/>
        </w:rPr>
        <w:t> </w:t>
      </w:r>
      <w:r>
        <w:rPr>
          <w:color w:val="231F20"/>
        </w:rPr>
        <w:t>will </w:t>
      </w:r>
      <w:r>
        <w:rPr>
          <w:color w:val="231F20"/>
        </w:rPr>
        <w:t>lead to better profit in the</w:t>
      </w:r>
      <w:r>
        <w:rPr>
          <w:color w:val="231F20"/>
          <w:spacing w:val="-25"/>
        </w:rPr>
        <w:t> </w:t>
      </w:r>
      <w:r>
        <w:rPr>
          <w:color w:val="231F20"/>
        </w:rPr>
        <w:t>future.</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spacing w:line="240" w:lineRule="auto"/>
        <w:ind w:right="201"/>
        <w:jc w:val="left"/>
        <w:rPr>
          <w:b w:val="0"/>
          <w:bCs w:val="0"/>
        </w:rPr>
      </w:pPr>
      <w:r>
        <w:rPr>
          <w:color w:val="63C6BD"/>
          <w:spacing w:val="-3"/>
        </w:rPr>
        <w:t>Lewin’s </w:t>
      </w:r>
      <w:r>
        <w:rPr>
          <w:color w:val="63C6BD"/>
        </w:rPr>
        <w:t>three step process of</w:t>
      </w:r>
      <w:r>
        <w:rPr>
          <w:color w:val="63C6BD"/>
          <w:spacing w:val="-24"/>
        </w:rPr>
        <w:t> </w:t>
      </w:r>
      <w:r>
        <w:rPr>
          <w:color w:val="63C6BD"/>
        </w:rPr>
        <w:t>change</w:t>
      </w:r>
      <w:r>
        <w:rPr>
          <w:b w:val="0"/>
          <w:bCs w:val="0"/>
        </w:rPr>
      </w:r>
    </w:p>
    <w:p>
      <w:pPr>
        <w:spacing w:line="256" w:lineRule="auto" w:before="203"/>
        <w:ind w:left="100" w:right="292" w:firstLine="0"/>
        <w:jc w:val="left"/>
        <w:rPr>
          <w:rFonts w:ascii="Calibri" w:hAnsi="Calibri" w:cs="Calibri" w:eastAsia="Calibri" w:hint="default"/>
          <w:sz w:val="22"/>
          <w:szCs w:val="22"/>
        </w:rPr>
      </w:pPr>
      <w:r>
        <w:rPr>
          <w:rFonts w:ascii="Calibri" w:hAnsi="Calibri" w:cs="Calibri" w:eastAsia="Calibri" w:hint="default"/>
          <w:color w:val="231F20"/>
          <w:sz w:val="22"/>
          <w:szCs w:val="22"/>
        </w:rPr>
        <w:t>‘</w:t>
      </w:r>
      <w:r>
        <w:rPr>
          <w:rFonts w:ascii="Calibri" w:hAnsi="Calibri" w:cs="Calibri" w:eastAsia="Calibri" w:hint="default"/>
          <w:i/>
          <w:color w:val="231F20"/>
          <w:sz w:val="22"/>
          <w:szCs w:val="22"/>
        </w:rPr>
        <w:t>A</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change</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towards</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a</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higher</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level</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of</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group</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performance</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is</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frequently</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short-lived,</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after</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a</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"shot</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in</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the</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arm",</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group</w:t>
      </w:r>
      <w:r>
        <w:rPr>
          <w:rFonts w:ascii="Calibri" w:hAnsi="Calibri" w:cs="Calibri" w:eastAsia="Calibri" w:hint="default"/>
          <w:i/>
          <w:color w:val="231F20"/>
          <w:spacing w:val="-2"/>
          <w:sz w:val="22"/>
          <w:szCs w:val="22"/>
        </w:rPr>
        <w:t> </w:t>
      </w:r>
      <w:r>
        <w:rPr>
          <w:rFonts w:ascii="Calibri" w:hAnsi="Calibri" w:cs="Calibri" w:eastAsia="Calibri" w:hint="default"/>
          <w:i/>
          <w:color w:val="231F20"/>
          <w:sz w:val="22"/>
          <w:szCs w:val="22"/>
        </w:rPr>
        <w:t>life </w:t>
      </w:r>
      <w:r>
        <w:rPr>
          <w:rFonts w:ascii="Calibri" w:hAnsi="Calibri" w:cs="Calibri" w:eastAsia="Calibri" w:hint="default"/>
          <w:i/>
          <w:color w:val="231F20"/>
          <w:sz w:val="22"/>
          <w:szCs w:val="22"/>
        </w:rPr>
        <w:t>soon returns to the previous level. This indicates that it does not suffice to define the objective of planned change in group performance as the reaching of a different level. Permanency of the new level, or permanency for a desired period, should be included in the</w:t>
      </w:r>
      <w:r>
        <w:rPr>
          <w:rFonts w:ascii="Calibri" w:hAnsi="Calibri" w:cs="Calibri" w:eastAsia="Calibri" w:hint="default"/>
          <w:i/>
          <w:color w:val="231F20"/>
          <w:spacing w:val="-3"/>
          <w:sz w:val="22"/>
          <w:szCs w:val="22"/>
        </w:rPr>
        <w:t> </w:t>
      </w:r>
      <w:r>
        <w:rPr>
          <w:rFonts w:ascii="Calibri" w:hAnsi="Calibri" w:cs="Calibri" w:eastAsia="Calibri" w:hint="default"/>
          <w:i/>
          <w:color w:val="231F20"/>
          <w:sz w:val="22"/>
          <w:szCs w:val="22"/>
        </w:rPr>
        <w:t>objective.</w:t>
      </w:r>
      <w:r>
        <w:rPr>
          <w:rFonts w:ascii="Calibri" w:hAnsi="Calibri" w:cs="Calibri" w:eastAsia="Calibri" w:hint="default"/>
          <w:color w:val="231F20"/>
          <w:sz w:val="22"/>
          <w:szCs w:val="22"/>
        </w:rPr>
        <w:t>’</w:t>
      </w:r>
      <w:r>
        <w:rPr>
          <w:rFonts w:ascii="Calibri" w:hAnsi="Calibri" w:cs="Calibri" w:eastAsia="Calibri" w:hint="default"/>
          <w:sz w:val="22"/>
          <w:szCs w:val="22"/>
        </w:rPr>
      </w:r>
    </w:p>
    <w:p>
      <w:pPr>
        <w:spacing w:before="192"/>
        <w:ind w:left="100" w:right="201" w:firstLine="0"/>
        <w:jc w:val="left"/>
        <w:rPr>
          <w:rFonts w:ascii="Calibri" w:hAnsi="Calibri" w:cs="Calibri" w:eastAsia="Calibri" w:hint="default"/>
          <w:sz w:val="22"/>
          <w:szCs w:val="22"/>
        </w:rPr>
      </w:pPr>
      <w:r>
        <w:rPr>
          <w:rFonts w:ascii="Calibri"/>
          <w:color w:val="231F20"/>
          <w:sz w:val="22"/>
        </w:rPr>
        <w:t>Kurt</w:t>
      </w:r>
      <w:r>
        <w:rPr>
          <w:rFonts w:ascii="Calibri"/>
          <w:color w:val="231F20"/>
          <w:spacing w:val="-5"/>
          <w:sz w:val="22"/>
        </w:rPr>
        <w:t> </w:t>
      </w:r>
      <w:r>
        <w:rPr>
          <w:rFonts w:ascii="Calibri"/>
          <w:color w:val="231F20"/>
          <w:sz w:val="22"/>
        </w:rPr>
        <w:t>Lewin,</w:t>
      </w:r>
      <w:r>
        <w:rPr>
          <w:rFonts w:ascii="Calibri"/>
          <w:color w:val="231F20"/>
          <w:spacing w:val="-5"/>
          <w:sz w:val="22"/>
        </w:rPr>
        <w:t> </w:t>
      </w:r>
      <w:r>
        <w:rPr>
          <w:rFonts w:ascii="Calibri"/>
          <w:color w:val="231F20"/>
          <w:sz w:val="22"/>
        </w:rPr>
        <w:t>'Frontiers</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Group</w:t>
      </w:r>
      <w:r>
        <w:rPr>
          <w:rFonts w:ascii="Calibri"/>
          <w:color w:val="231F20"/>
          <w:spacing w:val="-5"/>
          <w:sz w:val="22"/>
        </w:rPr>
        <w:t> </w:t>
      </w:r>
      <w:r>
        <w:rPr>
          <w:rFonts w:ascii="Calibri"/>
          <w:color w:val="231F20"/>
          <w:sz w:val="22"/>
        </w:rPr>
        <w:t>Dynamics',</w:t>
      </w:r>
      <w:r>
        <w:rPr>
          <w:rFonts w:ascii="Calibri"/>
          <w:color w:val="231F20"/>
          <w:spacing w:val="-5"/>
          <w:sz w:val="22"/>
        </w:rPr>
        <w:t> </w:t>
      </w:r>
      <w:r>
        <w:rPr>
          <w:rFonts w:ascii="Calibri"/>
          <w:i/>
          <w:color w:val="231F20"/>
          <w:sz w:val="22"/>
        </w:rPr>
        <w:t>Human</w:t>
      </w:r>
      <w:r>
        <w:rPr>
          <w:rFonts w:ascii="Calibri"/>
          <w:i/>
          <w:color w:val="231F20"/>
          <w:spacing w:val="-5"/>
          <w:sz w:val="22"/>
        </w:rPr>
        <w:t> </w:t>
      </w:r>
      <w:r>
        <w:rPr>
          <w:rFonts w:ascii="Calibri"/>
          <w:i/>
          <w:color w:val="231F20"/>
          <w:sz w:val="22"/>
        </w:rPr>
        <w:t>Relations,</w:t>
      </w:r>
      <w:r>
        <w:rPr>
          <w:rFonts w:ascii="Calibri"/>
          <w:i/>
          <w:color w:val="231F20"/>
          <w:spacing w:val="-5"/>
          <w:sz w:val="22"/>
        </w:rPr>
        <w:t> </w:t>
      </w:r>
      <w:r>
        <w:rPr>
          <w:rFonts w:ascii="Calibri"/>
          <w:i/>
          <w:color w:val="231F20"/>
          <w:sz w:val="22"/>
        </w:rPr>
        <w:t>Volume</w:t>
      </w:r>
      <w:r>
        <w:rPr>
          <w:rFonts w:ascii="Calibri"/>
          <w:i/>
          <w:color w:val="231F20"/>
          <w:spacing w:val="-5"/>
          <w:sz w:val="22"/>
        </w:rPr>
        <w:t> </w:t>
      </w:r>
      <w:r>
        <w:rPr>
          <w:rFonts w:ascii="Calibri"/>
          <w:i/>
          <w:color w:val="231F20"/>
          <w:sz w:val="22"/>
        </w:rPr>
        <w:t>1.</w:t>
      </w:r>
      <w:r>
        <w:rPr>
          <w:rFonts w:ascii="Calibri"/>
          <w:sz w:val="22"/>
        </w:rPr>
      </w:r>
    </w:p>
    <w:p>
      <w:pPr>
        <w:spacing w:line="240" w:lineRule="auto" w:before="4"/>
        <w:ind w:right="0"/>
        <w:rPr>
          <w:rFonts w:ascii="Calibri" w:hAnsi="Calibri" w:cs="Calibri" w:eastAsia="Calibri" w:hint="default"/>
          <w:i/>
          <w:sz w:val="17"/>
          <w:szCs w:val="17"/>
        </w:rPr>
      </w:pPr>
    </w:p>
    <w:p>
      <w:pPr>
        <w:pStyle w:val="BodyText"/>
        <w:spacing w:line="249" w:lineRule="auto"/>
        <w:ind w:right="103"/>
        <w:jc w:val="both"/>
      </w:pPr>
      <w:r>
        <w:rPr>
          <w:color w:val="231F20"/>
        </w:rPr>
        <w:t>Lewin</w:t>
      </w:r>
      <w:r>
        <w:rPr>
          <w:color w:val="231F20"/>
          <w:spacing w:val="-4"/>
        </w:rPr>
        <w:t> </w:t>
      </w:r>
      <w:r>
        <w:rPr>
          <w:color w:val="231F20"/>
        </w:rPr>
        <w:t>recognised</w:t>
      </w:r>
      <w:r>
        <w:rPr>
          <w:color w:val="231F20"/>
          <w:spacing w:val="-4"/>
        </w:rPr>
        <w:t> </w:t>
      </w:r>
      <w:r>
        <w:rPr>
          <w:color w:val="231F20"/>
        </w:rPr>
        <w:t>that</w:t>
      </w:r>
      <w:r>
        <w:rPr>
          <w:color w:val="231F20"/>
          <w:spacing w:val="-4"/>
        </w:rPr>
        <w:t> </w:t>
      </w:r>
      <w:r>
        <w:rPr>
          <w:color w:val="231F20"/>
        </w:rPr>
        <w:t>it</w:t>
      </w:r>
      <w:r>
        <w:rPr>
          <w:color w:val="231F20"/>
          <w:spacing w:val="-4"/>
        </w:rPr>
        <w:t> </w:t>
      </w:r>
      <w:r>
        <w:rPr>
          <w:color w:val="231F20"/>
        </w:rPr>
        <w:t>was</w:t>
      </w:r>
      <w:r>
        <w:rPr>
          <w:color w:val="231F20"/>
          <w:spacing w:val="-4"/>
        </w:rPr>
        <w:t> </w:t>
      </w:r>
      <w:r>
        <w:rPr>
          <w:color w:val="231F20"/>
        </w:rPr>
        <w:t>not</w:t>
      </w:r>
      <w:r>
        <w:rPr>
          <w:color w:val="231F20"/>
          <w:spacing w:val="-4"/>
        </w:rPr>
        <w:t> </w:t>
      </w:r>
      <w:r>
        <w:rPr>
          <w:color w:val="231F20"/>
        </w:rPr>
        <w:t>the</w:t>
      </w:r>
      <w:r>
        <w:rPr>
          <w:color w:val="231F20"/>
          <w:spacing w:val="-4"/>
        </w:rPr>
        <w:t> </w:t>
      </w:r>
      <w:r>
        <w:rPr>
          <w:color w:val="231F20"/>
        </w:rPr>
        <w:t>difficulty</w:t>
      </w:r>
      <w:r>
        <w:rPr>
          <w:color w:val="231F20"/>
          <w:spacing w:val="-4"/>
        </w:rPr>
        <w:t> </w:t>
      </w:r>
      <w:r>
        <w:rPr>
          <w:color w:val="231F20"/>
        </w:rPr>
        <w:t>of</w:t>
      </w:r>
      <w:r>
        <w:rPr>
          <w:color w:val="231F20"/>
          <w:spacing w:val="-4"/>
        </w:rPr>
        <w:t> </w:t>
      </w:r>
      <w:r>
        <w:rPr>
          <w:color w:val="231F20"/>
        </w:rPr>
        <w:t>creating</w:t>
      </w:r>
      <w:r>
        <w:rPr>
          <w:color w:val="231F20"/>
          <w:spacing w:val="-4"/>
        </w:rPr>
        <w:t> </w:t>
      </w:r>
      <w:r>
        <w:rPr>
          <w:color w:val="231F20"/>
        </w:rPr>
        <w:t>change,</w:t>
      </w:r>
      <w:r>
        <w:rPr>
          <w:color w:val="231F20"/>
          <w:spacing w:val="-4"/>
        </w:rPr>
        <w:t> </w:t>
      </w:r>
      <w:r>
        <w:rPr>
          <w:color w:val="231F20"/>
        </w:rPr>
        <w:t>but</w:t>
      </w:r>
      <w:r>
        <w:rPr>
          <w:color w:val="231F20"/>
          <w:spacing w:val="-4"/>
        </w:rPr>
        <w:t> </w:t>
      </w:r>
      <w:r>
        <w:rPr>
          <w:color w:val="231F20"/>
        </w:rPr>
        <w:t>of</w:t>
      </w:r>
      <w:r>
        <w:rPr>
          <w:color w:val="231F20"/>
          <w:spacing w:val="-4"/>
        </w:rPr>
        <w:t> </w:t>
      </w:r>
      <w:r>
        <w:rPr>
          <w:color w:val="231F20"/>
        </w:rPr>
        <w:t>re-enforcing</w:t>
      </w:r>
      <w:r>
        <w:rPr>
          <w:color w:val="231F20"/>
          <w:spacing w:val="-4"/>
        </w:rPr>
        <w:t> </w:t>
      </w:r>
      <w:r>
        <w:rPr>
          <w:color w:val="231F20"/>
        </w:rPr>
        <w:t>the</w:t>
      </w:r>
      <w:r>
        <w:rPr>
          <w:color w:val="231F20"/>
          <w:spacing w:val="-4"/>
        </w:rPr>
        <w:t> </w:t>
      </w:r>
      <w:r>
        <w:rPr>
          <w:color w:val="231F20"/>
        </w:rPr>
        <w:t>change</w:t>
      </w:r>
      <w:r>
        <w:rPr>
          <w:color w:val="231F20"/>
          <w:spacing w:val="-4"/>
        </w:rPr>
        <w:t> </w:t>
      </w:r>
      <w:r>
        <w:rPr>
          <w:color w:val="231F20"/>
        </w:rPr>
        <w:t>that</w:t>
      </w:r>
      <w:r>
        <w:rPr>
          <w:color w:val="231F20"/>
          <w:spacing w:val="-4"/>
        </w:rPr>
        <w:t> </w:t>
      </w:r>
      <w:r>
        <w:rPr>
          <w:color w:val="231F20"/>
        </w:rPr>
        <w:t>really</w:t>
      </w:r>
      <w:r>
        <w:rPr>
          <w:color w:val="231F20"/>
          <w:spacing w:val="-4"/>
        </w:rPr>
        <w:t> </w:t>
      </w:r>
      <w:r>
        <w:rPr>
          <w:color w:val="231F20"/>
        </w:rPr>
        <w:t>mattered. </w:t>
      </w:r>
      <w:r>
        <w:rPr>
          <w:color w:val="231F20"/>
        </w:rPr>
        <w:t>He was concerned with ensuring that the change continued into the future and that </w:t>
      </w:r>
      <w:r>
        <w:rPr>
          <w:color w:val="231F20"/>
          <w:spacing w:val="-3"/>
        </w:rPr>
        <w:t>workers </w:t>
      </w:r>
      <w:r>
        <w:rPr>
          <w:color w:val="231F20"/>
        </w:rPr>
        <w:t>did not slip back into</w:t>
      </w:r>
      <w:r>
        <w:rPr>
          <w:color w:val="231F20"/>
          <w:spacing w:val="-22"/>
        </w:rPr>
        <w:t> </w:t>
      </w:r>
      <w:r>
        <w:rPr>
          <w:color w:val="231F20"/>
        </w:rPr>
        <w:t>old </w:t>
      </w:r>
      <w:r>
        <w:rPr>
          <w:color w:val="231F20"/>
        </w:rPr>
        <w:t>methods of</w:t>
      </w:r>
      <w:r>
        <w:rPr>
          <w:color w:val="231F20"/>
          <w:spacing w:val="-5"/>
        </w:rPr>
        <w:t> </w:t>
      </w:r>
      <w:r>
        <w:rPr>
          <w:color w:val="231F20"/>
        </w:rPr>
        <w:t>working.</w:t>
      </w:r>
      <w:r>
        <w:rPr/>
      </w:r>
    </w:p>
    <w:p>
      <w:pPr>
        <w:spacing w:line="240" w:lineRule="auto" w:before="5"/>
        <w:ind w:right="0"/>
        <w:rPr>
          <w:rFonts w:ascii="Calibri" w:hAnsi="Calibri" w:cs="Calibri" w:eastAsia="Calibri" w:hint="default"/>
          <w:sz w:val="16"/>
          <w:szCs w:val="16"/>
        </w:rPr>
      </w:pPr>
    </w:p>
    <w:p>
      <w:pPr>
        <w:pStyle w:val="BodyText"/>
        <w:spacing w:line="240" w:lineRule="auto"/>
        <w:ind w:right="201"/>
        <w:jc w:val="left"/>
      </w:pPr>
      <w:r>
        <w:rPr>
          <w:color w:val="231F20"/>
        </w:rPr>
        <w:t>Lewin saw three stages of creating and maintaining</w:t>
      </w:r>
      <w:r>
        <w:rPr>
          <w:color w:val="231F20"/>
          <w:spacing w:val="-30"/>
        </w:rPr>
        <w:t> </w:t>
      </w:r>
      <w:r>
        <w:rPr>
          <w:color w:val="231F20"/>
        </w:rPr>
        <w:t>change: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ListParagraph"/>
        <w:numPr>
          <w:ilvl w:val="1"/>
          <w:numId w:val="2"/>
        </w:numPr>
        <w:tabs>
          <w:tab w:pos="3700" w:val="left" w:leader="none"/>
        </w:tabs>
        <w:spacing w:line="240" w:lineRule="auto" w:before="154" w:after="0"/>
        <w:ind w:left="3700" w:right="0" w:hanging="765"/>
        <w:jc w:val="left"/>
        <w:rPr>
          <w:rFonts w:ascii="Calibri" w:hAnsi="Calibri" w:cs="Calibri" w:eastAsia="Calibri" w:hint="default"/>
          <w:sz w:val="22"/>
          <w:szCs w:val="22"/>
        </w:rPr>
      </w:pPr>
      <w:r>
        <w:rPr>
          <w:rFonts w:ascii="Calibri"/>
          <w:color w:val="231F20"/>
          <w:sz w:val="22"/>
        </w:rPr>
        <w:t>Unfreezing</w:t>
      </w:r>
      <w:r>
        <w:rPr>
          <w:rFonts w:ascii="Calibri"/>
          <w:sz w:val="22"/>
        </w:rPr>
      </w:r>
    </w:p>
    <w:p>
      <w:pPr>
        <w:pStyle w:val="ListParagraph"/>
        <w:numPr>
          <w:ilvl w:val="1"/>
          <w:numId w:val="2"/>
        </w:numPr>
        <w:tabs>
          <w:tab w:pos="3700" w:val="left" w:leader="none"/>
        </w:tabs>
        <w:spacing w:line="240" w:lineRule="auto" w:before="91" w:after="0"/>
        <w:ind w:left="3700" w:right="0" w:hanging="765"/>
        <w:jc w:val="left"/>
        <w:rPr>
          <w:rFonts w:ascii="Calibri" w:hAnsi="Calibri" w:cs="Calibri" w:eastAsia="Calibri" w:hint="default"/>
          <w:sz w:val="22"/>
          <w:szCs w:val="22"/>
        </w:rPr>
      </w:pPr>
      <w:r>
        <w:rPr>
          <w:rFonts w:ascii="Calibri"/>
          <w:color w:val="231F20"/>
          <w:sz w:val="22"/>
        </w:rPr>
        <w:t>Change or</w:t>
      </w:r>
      <w:r>
        <w:rPr>
          <w:rFonts w:ascii="Calibri"/>
          <w:color w:val="231F20"/>
          <w:spacing w:val="-24"/>
          <w:sz w:val="22"/>
        </w:rPr>
        <w:t> </w:t>
      </w:r>
      <w:r>
        <w:rPr>
          <w:rFonts w:ascii="Calibri"/>
          <w:color w:val="231F20"/>
          <w:sz w:val="22"/>
        </w:rPr>
        <w:t>Transition</w:t>
      </w:r>
      <w:r>
        <w:rPr>
          <w:rFonts w:ascii="Calibri"/>
          <w:sz w:val="22"/>
        </w:rPr>
      </w:r>
    </w:p>
    <w:p>
      <w:pPr>
        <w:pStyle w:val="ListParagraph"/>
        <w:numPr>
          <w:ilvl w:val="1"/>
          <w:numId w:val="2"/>
        </w:numPr>
        <w:tabs>
          <w:tab w:pos="3700" w:val="left" w:leader="none"/>
        </w:tabs>
        <w:spacing w:line="240" w:lineRule="auto" w:before="91" w:after="0"/>
        <w:ind w:left="3700" w:right="0" w:hanging="765"/>
        <w:jc w:val="left"/>
        <w:rPr>
          <w:rFonts w:ascii="Calibri" w:hAnsi="Calibri" w:cs="Calibri" w:eastAsia="Calibri" w:hint="default"/>
          <w:sz w:val="22"/>
          <w:szCs w:val="22"/>
        </w:rPr>
      </w:pPr>
      <w:r>
        <w:rPr>
          <w:rFonts w:ascii="Calibri"/>
          <w:color w:val="231F20"/>
          <w:sz w:val="22"/>
        </w:rPr>
        <w:t>Refreezing</w:t>
      </w:r>
      <w:r>
        <w:rPr>
          <w:rFonts w:ascii="Calibri"/>
          <w:sz w:val="22"/>
        </w:rPr>
      </w:r>
    </w:p>
    <w:p>
      <w:pPr>
        <w:spacing w:after="0" w:line="240" w:lineRule="auto"/>
        <w:jc w:val="left"/>
        <w:rPr>
          <w:rFonts w:ascii="Calibri" w:hAnsi="Calibri" w:cs="Calibri" w:eastAsia="Calibri" w:hint="default"/>
          <w:sz w:val="22"/>
          <w:szCs w:val="22"/>
        </w:rPr>
        <w:sectPr>
          <w:pgSz w:w="11910" w:h="16840"/>
          <w:pgMar w:top="1100" w:bottom="280" w:left="620" w:right="620"/>
        </w:sect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2341" w:hRule="exact"/>
        </w:trPr>
        <w:tc>
          <w:tcPr>
            <w:tcW w:w="10446" w:type="dxa"/>
            <w:tcBorders>
              <w:top w:val="nil" w:sz="6" w:space="0" w:color="auto"/>
              <w:left w:val="nil" w:sz="6" w:space="0" w:color="auto"/>
              <w:bottom w:val="single" w:sz="8" w:space="0" w:color="FFFFFF"/>
              <w:right w:val="nil" w:sz="6" w:space="0" w:color="auto"/>
            </w:tcBorders>
            <w:shd w:val="clear" w:color="auto" w:fill="63C6BD"/>
          </w:tcPr>
          <w:p>
            <w:pPr>
              <w:pStyle w:val="TableParagraph"/>
              <w:spacing w:line="256" w:lineRule="auto" w:before="35"/>
              <w:ind w:left="80" w:right="9374"/>
              <w:jc w:val="left"/>
              <w:rPr>
                <w:rFonts w:ascii="Calibri" w:hAnsi="Calibri" w:cs="Calibri" w:eastAsia="Calibri" w:hint="default"/>
                <w:sz w:val="22"/>
                <w:szCs w:val="22"/>
              </w:rPr>
            </w:pPr>
            <w:r>
              <w:rPr>
                <w:rFonts w:ascii="Calibri"/>
                <w:b/>
                <w:color w:val="231F20"/>
                <w:sz w:val="22"/>
              </w:rPr>
              <w:t>Stage 1 </w:t>
            </w:r>
            <w:r>
              <w:rPr>
                <w:rFonts w:ascii="Calibri"/>
                <w:b/>
                <w:color w:val="231F20"/>
                <w:spacing w:val="-2"/>
                <w:sz w:val="22"/>
              </w:rPr>
              <w:t>Unfreezing</w:t>
            </w:r>
            <w:r>
              <w:rPr>
                <w:rFonts w:ascii="Calibri"/>
                <w:sz w:val="22"/>
              </w:rPr>
            </w:r>
          </w:p>
          <w:p>
            <w:pPr>
              <w:pStyle w:val="TableParagraph"/>
              <w:spacing w:line="240" w:lineRule="auto" w:before="8"/>
              <w:ind w:right="0"/>
              <w:jc w:val="left"/>
              <w:rPr>
                <w:rFonts w:ascii="Calibri" w:hAnsi="Calibri" w:cs="Calibri" w:eastAsia="Calibri" w:hint="default"/>
                <w:sz w:val="23"/>
                <w:szCs w:val="23"/>
              </w:rPr>
            </w:pPr>
          </w:p>
          <w:p>
            <w:pPr>
              <w:pStyle w:val="TableParagraph"/>
              <w:spacing w:line="256" w:lineRule="auto"/>
              <w:ind w:left="80" w:right="200"/>
              <w:jc w:val="left"/>
              <w:rPr>
                <w:rFonts w:ascii="Calibri" w:hAnsi="Calibri" w:cs="Calibri" w:eastAsia="Calibri" w:hint="default"/>
                <w:sz w:val="22"/>
                <w:szCs w:val="22"/>
              </w:rPr>
            </w:pPr>
            <w:r>
              <w:rPr>
                <w:rFonts w:ascii="Calibri" w:hAnsi="Calibri" w:cs="Calibri" w:eastAsia="Calibri" w:hint="default"/>
                <w:color w:val="231F20"/>
                <w:sz w:val="22"/>
                <w:szCs w:val="22"/>
              </w:rPr>
              <w:t>This</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involves</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creating</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motivation</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change.</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Creating</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realisation</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amongst</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employees</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that</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change</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necessary. </w:t>
            </w:r>
            <w:r>
              <w:rPr>
                <w:rFonts w:ascii="Calibri" w:hAnsi="Calibri" w:cs="Calibri" w:eastAsia="Calibri" w:hint="default"/>
                <w:color w:val="231F20"/>
                <w:sz w:val="22"/>
                <w:szCs w:val="22"/>
              </w:rPr>
              <w:t>They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therefore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‘unfreeze’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from</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current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approaches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work</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prepared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adapt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new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method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 </w:t>
            </w:r>
            <w:r>
              <w:rPr>
                <w:rFonts w:ascii="Calibri" w:hAnsi="Calibri" w:cs="Calibri" w:eastAsia="Calibri" w:hint="default"/>
                <w:color w:val="231F20"/>
                <w:sz w:val="22"/>
                <w:szCs w:val="22"/>
              </w:rPr>
              <w:t>working. Employees have to be shown that change is necessary and then managers need to create a situation in </w:t>
            </w:r>
            <w:r>
              <w:rPr>
                <w:rFonts w:ascii="Calibri" w:hAnsi="Calibri" w:cs="Calibri" w:eastAsia="Calibri" w:hint="default"/>
                <w:color w:val="231F20"/>
                <w:sz w:val="22"/>
                <w:szCs w:val="22"/>
              </w:rPr>
              <w:t>which employees desire the</w:t>
            </w:r>
            <w:r>
              <w:rPr>
                <w:rFonts w:ascii="Calibri" w:hAnsi="Calibri" w:cs="Calibri" w:eastAsia="Calibri" w:hint="default"/>
                <w:color w:val="231F20"/>
                <w:spacing w:val="-18"/>
                <w:sz w:val="22"/>
                <w:szCs w:val="22"/>
              </w:rPr>
              <w:t> </w:t>
            </w:r>
            <w:r>
              <w:rPr>
                <w:rFonts w:ascii="Calibri" w:hAnsi="Calibri" w:cs="Calibri" w:eastAsia="Calibri" w:hint="default"/>
                <w:color w:val="231F20"/>
                <w:sz w:val="22"/>
                <w:szCs w:val="22"/>
              </w:rPr>
              <w:t>change.</w:t>
            </w:r>
            <w:r>
              <w:rPr>
                <w:rFonts w:ascii="Calibri" w:hAnsi="Calibri" w:cs="Calibri" w:eastAsia="Calibri" w:hint="default"/>
                <w:sz w:val="22"/>
                <w:szCs w:val="22"/>
              </w:rPr>
            </w:r>
          </w:p>
        </w:tc>
      </w:tr>
      <w:tr>
        <w:trPr>
          <w:trHeight w:val="2917" w:hRule="exact"/>
        </w:trPr>
        <w:tc>
          <w:tcPr>
            <w:tcW w:w="10446" w:type="dxa"/>
            <w:tcBorders>
              <w:top w:val="single" w:sz="8" w:space="0" w:color="FFFFFF"/>
              <w:left w:val="nil" w:sz="6" w:space="0" w:color="auto"/>
              <w:bottom w:val="nil" w:sz="6" w:space="0" w:color="auto"/>
              <w:right w:val="nil" w:sz="6" w:space="0" w:color="auto"/>
            </w:tcBorders>
            <w:shd w:val="clear" w:color="auto" w:fill="F4BC67"/>
          </w:tcPr>
          <w:p>
            <w:pPr>
              <w:pStyle w:val="TableParagraph"/>
              <w:spacing w:line="240" w:lineRule="auto" w:before="25"/>
              <w:ind w:left="80" w:right="0"/>
              <w:jc w:val="both"/>
              <w:rPr>
                <w:rFonts w:ascii="Calibri" w:hAnsi="Calibri" w:cs="Calibri" w:eastAsia="Calibri" w:hint="default"/>
                <w:sz w:val="22"/>
                <w:szCs w:val="22"/>
              </w:rPr>
            </w:pPr>
            <w:r>
              <w:rPr>
                <w:rFonts w:ascii="Calibri"/>
                <w:b/>
                <w:color w:val="231F20"/>
                <w:sz w:val="22"/>
              </w:rPr>
              <w:t>Stage</w:t>
            </w:r>
            <w:r>
              <w:rPr>
                <w:rFonts w:ascii="Calibri"/>
                <w:b/>
                <w:color w:val="231F20"/>
                <w:spacing w:val="-7"/>
                <w:sz w:val="22"/>
              </w:rPr>
              <w:t> </w:t>
            </w:r>
            <w:r>
              <w:rPr>
                <w:rFonts w:ascii="Calibri"/>
                <w:b/>
                <w:color w:val="231F20"/>
                <w:sz w:val="22"/>
              </w:rPr>
              <w:t>2</w:t>
            </w:r>
            <w:r>
              <w:rPr>
                <w:rFonts w:ascii="Calibri"/>
                <w:sz w:val="22"/>
              </w:rPr>
            </w:r>
          </w:p>
          <w:p>
            <w:pPr>
              <w:pStyle w:val="TableParagraph"/>
              <w:spacing w:line="240" w:lineRule="auto" w:before="19"/>
              <w:ind w:left="80" w:right="0"/>
              <w:jc w:val="both"/>
              <w:rPr>
                <w:rFonts w:ascii="Calibri" w:hAnsi="Calibri" w:cs="Calibri" w:eastAsia="Calibri" w:hint="default"/>
                <w:sz w:val="22"/>
                <w:szCs w:val="22"/>
              </w:rPr>
            </w:pPr>
            <w:r>
              <w:rPr>
                <w:rFonts w:ascii="Calibri"/>
                <w:b/>
                <w:color w:val="231F20"/>
                <w:sz w:val="22"/>
              </w:rPr>
              <w:t>Change or</w:t>
            </w:r>
            <w:r>
              <w:rPr>
                <w:rFonts w:ascii="Calibri"/>
                <w:b/>
                <w:color w:val="231F20"/>
                <w:spacing w:val="-22"/>
                <w:sz w:val="22"/>
              </w:rPr>
              <w:t> </w:t>
            </w:r>
            <w:r>
              <w:rPr>
                <w:rFonts w:ascii="Calibri"/>
                <w:b/>
                <w:color w:val="231F20"/>
                <w:sz w:val="22"/>
              </w:rPr>
              <w:t>Transition</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spacing w:line="256" w:lineRule="auto"/>
              <w:ind w:left="80" w:right="400"/>
              <w:jc w:val="both"/>
              <w:rPr>
                <w:rFonts w:ascii="Calibri" w:hAnsi="Calibri" w:cs="Calibri" w:eastAsia="Calibri" w:hint="default"/>
                <w:sz w:val="22"/>
                <w:szCs w:val="22"/>
              </w:rPr>
            </w:pPr>
            <w:r>
              <w:rPr>
                <w:rFonts w:ascii="Calibri"/>
                <w:color w:val="231F20"/>
                <w:sz w:val="22"/>
              </w:rPr>
              <w:t>Lewin described the period of transition as a potentially difficult time as workers are now moving toward a new </w:t>
            </w:r>
            <w:r>
              <w:rPr>
                <w:rFonts w:ascii="Calibri"/>
                <w:color w:val="231F20"/>
                <w:spacing w:val="-3"/>
                <w:sz w:val="22"/>
              </w:rPr>
              <w:t>way </w:t>
            </w:r>
            <w:r>
              <w:rPr>
                <w:rFonts w:ascii="Calibri"/>
                <w:color w:val="231F20"/>
                <w:sz w:val="22"/>
              </w:rPr>
              <w:t>of doing things. They are learning about the changes and need to be given time to understand and adapt</w:t>
            </w:r>
            <w:r>
              <w:rPr>
                <w:rFonts w:ascii="Calibri"/>
                <w:color w:val="231F20"/>
                <w:spacing w:val="-29"/>
                <w:sz w:val="22"/>
              </w:rPr>
              <w:t> </w:t>
            </w:r>
            <w:r>
              <w:rPr>
                <w:rFonts w:ascii="Calibri"/>
                <w:color w:val="231F20"/>
                <w:sz w:val="22"/>
              </w:rPr>
              <w:t>to </w:t>
            </w:r>
            <w:r>
              <w:rPr>
                <w:rFonts w:ascii="Calibri"/>
                <w:color w:val="231F20"/>
                <w:sz w:val="22"/>
              </w:rPr>
              <w:t>these changes. Support from management and supervisors is important in making the transition period</w:t>
            </w:r>
            <w:r>
              <w:rPr>
                <w:rFonts w:ascii="Calibri"/>
                <w:color w:val="231F20"/>
                <w:spacing w:val="-29"/>
                <w:sz w:val="22"/>
              </w:rPr>
              <w:t> </w:t>
            </w:r>
            <w:r>
              <w:rPr>
                <w:rFonts w:ascii="Calibri"/>
                <w:color w:val="231F20"/>
                <w:sz w:val="22"/>
              </w:rPr>
              <w:t>work.</w:t>
            </w:r>
            <w:r>
              <w:rPr>
                <w:rFonts w:ascii="Calibri"/>
                <w:sz w:val="22"/>
              </w:rPr>
            </w:r>
          </w:p>
          <w:p>
            <w:pPr>
              <w:pStyle w:val="TableParagraph"/>
              <w:spacing w:line="256" w:lineRule="auto"/>
              <w:ind w:left="80" w:right="661"/>
              <w:jc w:val="both"/>
              <w:rPr>
                <w:rFonts w:ascii="Calibri" w:hAnsi="Calibri" w:cs="Calibri" w:eastAsia="Calibri" w:hint="default"/>
                <w:sz w:val="22"/>
                <w:szCs w:val="22"/>
              </w:rPr>
            </w:pPr>
            <w:r>
              <w:rPr>
                <w:rFonts w:ascii="Calibri"/>
                <w:color w:val="231F20"/>
                <w:sz w:val="22"/>
              </w:rPr>
              <w:t>Support</w:t>
            </w:r>
            <w:r>
              <w:rPr>
                <w:rFonts w:ascii="Calibri"/>
                <w:color w:val="231F20"/>
                <w:spacing w:val="-3"/>
                <w:sz w:val="22"/>
              </w:rPr>
              <w:t> </w:t>
            </w:r>
            <w:r>
              <w:rPr>
                <w:rFonts w:ascii="Calibri"/>
                <w:color w:val="231F20"/>
                <w:sz w:val="22"/>
              </w:rPr>
              <w:t>can</w:t>
            </w:r>
            <w:r>
              <w:rPr>
                <w:rFonts w:ascii="Calibri"/>
                <w:color w:val="231F20"/>
                <w:spacing w:val="-3"/>
                <w:sz w:val="22"/>
              </w:rPr>
              <w:t> </w:t>
            </w:r>
            <w:r>
              <w:rPr>
                <w:rFonts w:ascii="Calibri"/>
                <w:color w:val="231F20"/>
                <w:sz w:val="22"/>
              </w:rPr>
              <w:t>come</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form</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training,</w:t>
            </w:r>
            <w:r>
              <w:rPr>
                <w:rFonts w:ascii="Calibri"/>
                <w:color w:val="231F20"/>
                <w:spacing w:val="-3"/>
                <w:sz w:val="22"/>
              </w:rPr>
              <w:t> </w:t>
            </w:r>
            <w:r>
              <w:rPr>
                <w:rFonts w:ascii="Calibri"/>
                <w:color w:val="231F20"/>
                <w:sz w:val="22"/>
              </w:rPr>
              <w:t>education,</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learning</w:t>
            </w:r>
            <w:r>
              <w:rPr>
                <w:rFonts w:ascii="Calibri"/>
                <w:color w:val="231F20"/>
                <w:spacing w:val="-3"/>
                <w:sz w:val="22"/>
              </w:rPr>
              <w:t> </w:t>
            </w:r>
            <w:r>
              <w:rPr>
                <w:rFonts w:ascii="Calibri"/>
                <w:color w:val="231F20"/>
                <w:sz w:val="22"/>
              </w:rPr>
              <w:t>from,</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not</w:t>
            </w:r>
            <w:r>
              <w:rPr>
                <w:rFonts w:ascii="Calibri"/>
                <w:color w:val="231F20"/>
                <w:spacing w:val="-3"/>
                <w:sz w:val="22"/>
              </w:rPr>
              <w:t> </w:t>
            </w:r>
            <w:r>
              <w:rPr>
                <w:rFonts w:ascii="Calibri"/>
                <w:color w:val="231F20"/>
                <w:sz w:val="22"/>
              </w:rPr>
              <w:t>being</w:t>
            </w:r>
            <w:r>
              <w:rPr>
                <w:rFonts w:ascii="Calibri"/>
                <w:color w:val="231F20"/>
                <w:spacing w:val="-3"/>
                <w:sz w:val="22"/>
              </w:rPr>
              <w:t> </w:t>
            </w:r>
            <w:r>
              <w:rPr>
                <w:rFonts w:ascii="Calibri"/>
                <w:color w:val="231F20"/>
                <w:sz w:val="22"/>
              </w:rPr>
              <w:t>criticised</w:t>
            </w:r>
            <w:r>
              <w:rPr>
                <w:rFonts w:ascii="Calibri"/>
                <w:color w:val="231F20"/>
                <w:spacing w:val="-3"/>
                <w:sz w:val="22"/>
              </w:rPr>
              <w:t> </w:t>
            </w:r>
            <w:r>
              <w:rPr>
                <w:rFonts w:ascii="Calibri"/>
                <w:color w:val="231F20"/>
                <w:sz w:val="22"/>
              </w:rPr>
              <w:t>for</w:t>
            </w:r>
            <w:r>
              <w:rPr>
                <w:rFonts w:ascii="Calibri"/>
                <w:color w:val="231F20"/>
                <w:spacing w:val="-3"/>
                <w:sz w:val="22"/>
              </w:rPr>
              <w:t> </w:t>
            </w:r>
            <w:r>
              <w:rPr>
                <w:rFonts w:ascii="Calibri"/>
                <w:color w:val="231F20"/>
                <w:sz w:val="22"/>
              </w:rPr>
              <w:t>mistakes. </w:t>
            </w:r>
            <w:r>
              <w:rPr>
                <w:rFonts w:ascii="Calibri"/>
                <w:color w:val="231F20"/>
                <w:sz w:val="22"/>
              </w:rPr>
              <w:t>Allowing workers to develop their own solutions and maintaining clear communication of the objectives and benefits of the change are also important in maintaining the</w:t>
            </w:r>
            <w:r>
              <w:rPr>
                <w:rFonts w:ascii="Calibri"/>
                <w:color w:val="231F20"/>
                <w:spacing w:val="-28"/>
                <w:sz w:val="22"/>
              </w:rPr>
              <w:t> </w:t>
            </w:r>
            <w:r>
              <w:rPr>
                <w:rFonts w:ascii="Calibri"/>
                <w:color w:val="231F20"/>
                <w:sz w:val="22"/>
              </w:rPr>
              <w:t>transition.</w:t>
            </w:r>
            <w:r>
              <w:rPr>
                <w:rFonts w:ascii="Calibri"/>
                <w:sz w:val="22"/>
              </w:rPr>
            </w:r>
          </w:p>
        </w:tc>
      </w:tr>
      <w:tr>
        <w:trPr>
          <w:trHeight w:val="2629" w:hRule="exact"/>
        </w:trPr>
        <w:tc>
          <w:tcPr>
            <w:tcW w:w="10446" w:type="dxa"/>
            <w:tcBorders>
              <w:top w:val="nil" w:sz="6" w:space="0" w:color="auto"/>
              <w:left w:val="nil" w:sz="6" w:space="0" w:color="auto"/>
              <w:bottom w:val="nil" w:sz="6" w:space="0" w:color="auto"/>
              <w:right w:val="nil" w:sz="6" w:space="0" w:color="auto"/>
            </w:tcBorders>
            <w:shd w:val="clear" w:color="auto" w:fill="63C6BD"/>
          </w:tcPr>
          <w:p>
            <w:pPr>
              <w:pStyle w:val="TableParagraph"/>
              <w:spacing w:line="256" w:lineRule="auto" w:before="35"/>
              <w:ind w:left="80" w:right="9405"/>
              <w:jc w:val="left"/>
              <w:rPr>
                <w:rFonts w:ascii="Calibri" w:hAnsi="Calibri" w:cs="Calibri" w:eastAsia="Calibri" w:hint="default"/>
                <w:sz w:val="22"/>
                <w:szCs w:val="22"/>
              </w:rPr>
            </w:pPr>
            <w:r>
              <w:rPr>
                <w:rFonts w:ascii="Calibri"/>
                <w:b/>
                <w:color w:val="231F20"/>
                <w:sz w:val="22"/>
              </w:rPr>
              <w:t>Stage 3 </w:t>
            </w:r>
            <w:r>
              <w:rPr>
                <w:rFonts w:ascii="Calibri"/>
                <w:b/>
                <w:color w:val="231F20"/>
                <w:spacing w:val="-2"/>
                <w:sz w:val="22"/>
              </w:rPr>
              <w:t>Refreezing</w:t>
            </w:r>
            <w:r>
              <w:rPr>
                <w:rFonts w:ascii="Calibri"/>
                <w:sz w:val="22"/>
              </w:rPr>
            </w:r>
          </w:p>
          <w:p>
            <w:pPr>
              <w:pStyle w:val="TableParagraph"/>
              <w:spacing w:line="240" w:lineRule="auto" w:before="8"/>
              <w:ind w:right="0"/>
              <w:jc w:val="left"/>
              <w:rPr>
                <w:rFonts w:ascii="Calibri" w:hAnsi="Calibri" w:cs="Calibri" w:eastAsia="Calibri" w:hint="default"/>
                <w:sz w:val="23"/>
                <w:szCs w:val="23"/>
              </w:rPr>
            </w:pPr>
          </w:p>
          <w:p>
            <w:pPr>
              <w:pStyle w:val="TableParagraph"/>
              <w:spacing w:line="256" w:lineRule="auto"/>
              <w:ind w:left="80" w:right="142"/>
              <w:jc w:val="left"/>
              <w:rPr>
                <w:rFonts w:ascii="Calibri" w:hAnsi="Calibri" w:cs="Calibri" w:eastAsia="Calibri" w:hint="default"/>
                <w:sz w:val="22"/>
                <w:szCs w:val="22"/>
              </w:rPr>
            </w:pPr>
            <w:r>
              <w:rPr>
                <w:rFonts w:ascii="Calibri"/>
                <w:color w:val="231F20"/>
                <w:sz w:val="22"/>
              </w:rPr>
              <w:t>This final stage in the change process is about establishing stability once the changes have been made. </w:t>
            </w:r>
            <w:r>
              <w:rPr>
                <w:rFonts w:ascii="Calibri"/>
                <w:color w:val="231F20"/>
                <w:spacing w:val="-4"/>
                <w:sz w:val="22"/>
              </w:rPr>
              <w:t>Workers </w:t>
            </w:r>
            <w:r>
              <w:rPr>
                <w:rFonts w:ascii="Calibri"/>
                <w:color w:val="231F20"/>
                <w:spacing w:val="-4"/>
                <w:sz w:val="22"/>
              </w:rPr>
            </w:r>
            <w:r>
              <w:rPr>
                <w:rFonts w:ascii="Calibri"/>
                <w:color w:val="231F20"/>
                <w:sz w:val="22"/>
              </w:rPr>
              <w:t>have now accepted the change, and the new methods of working</w:t>
            </w:r>
            <w:r>
              <w:rPr>
                <w:rFonts w:ascii="Calibri"/>
                <w:color w:val="231F20"/>
                <w:spacing w:val="-34"/>
                <w:sz w:val="22"/>
              </w:rPr>
              <w:t> </w:t>
            </w:r>
            <w:r>
              <w:rPr>
                <w:rFonts w:ascii="Calibri"/>
                <w:color w:val="231F20"/>
                <w:sz w:val="22"/>
              </w:rPr>
              <w:t>have become the new norm. </w:t>
            </w:r>
            <w:r>
              <w:rPr>
                <w:rFonts w:ascii="Calibri"/>
                <w:color w:val="231F20"/>
                <w:spacing w:val="-4"/>
                <w:sz w:val="22"/>
              </w:rPr>
              <w:t>Workers </w:t>
            </w:r>
            <w:r>
              <w:rPr>
                <w:rFonts w:ascii="Calibri"/>
                <w:color w:val="231F20"/>
                <w:sz w:val="22"/>
              </w:rPr>
              <w:t>are settled </w:t>
            </w:r>
            <w:r>
              <w:rPr>
                <w:rFonts w:ascii="Calibri"/>
                <w:color w:val="231F20"/>
                <w:sz w:val="22"/>
              </w:rPr>
              <w:t>in new structures, methods of communication and are comfortable with their routines. This refreezing clearly implies workers must not be forced into continual change, but allowed time to adapt. New methods need to </w:t>
            </w:r>
            <w:r>
              <w:rPr>
                <w:rFonts w:ascii="Calibri"/>
                <w:color w:val="231F20"/>
                <w:sz w:val="22"/>
              </w:rPr>
              <w:t>become</w:t>
            </w:r>
            <w:r>
              <w:rPr>
                <w:rFonts w:ascii="Calibri"/>
                <w:color w:val="231F20"/>
                <w:spacing w:val="-7"/>
                <w:sz w:val="22"/>
              </w:rPr>
              <w:t> </w:t>
            </w:r>
            <w:r>
              <w:rPr>
                <w:rFonts w:ascii="Calibri"/>
                <w:color w:val="231F20"/>
                <w:sz w:val="22"/>
              </w:rPr>
              <w:t>completely</w:t>
            </w:r>
            <w:r>
              <w:rPr>
                <w:rFonts w:ascii="Calibri"/>
                <w:color w:val="231F20"/>
                <w:spacing w:val="-8"/>
                <w:sz w:val="22"/>
              </w:rPr>
              <w:t> </w:t>
            </w:r>
            <w:r>
              <w:rPr>
                <w:rFonts w:ascii="Calibri"/>
                <w:color w:val="231F20"/>
                <w:sz w:val="22"/>
              </w:rPr>
              <w:t>ingrained</w:t>
            </w:r>
            <w:r>
              <w:rPr>
                <w:rFonts w:ascii="Calibri"/>
                <w:color w:val="231F20"/>
                <w:spacing w:val="-8"/>
                <w:sz w:val="22"/>
              </w:rPr>
              <w:t> </w:t>
            </w:r>
            <w:r>
              <w:rPr>
                <w:rFonts w:ascii="Calibri"/>
                <w:color w:val="231F20"/>
                <w:sz w:val="22"/>
              </w:rPr>
              <w:t>before</w:t>
            </w:r>
            <w:r>
              <w:rPr>
                <w:rFonts w:ascii="Calibri"/>
                <w:color w:val="231F20"/>
                <w:spacing w:val="-7"/>
                <w:sz w:val="22"/>
              </w:rPr>
              <w:t> </w:t>
            </w:r>
            <w:r>
              <w:rPr>
                <w:rFonts w:ascii="Calibri"/>
                <w:color w:val="231F20"/>
                <w:sz w:val="22"/>
              </w:rPr>
              <w:t>further</w:t>
            </w:r>
            <w:r>
              <w:rPr>
                <w:rFonts w:ascii="Calibri"/>
                <w:color w:val="231F20"/>
                <w:spacing w:val="-7"/>
                <w:sz w:val="22"/>
              </w:rPr>
              <w:t> </w:t>
            </w:r>
            <w:r>
              <w:rPr>
                <w:rFonts w:ascii="Calibri"/>
                <w:color w:val="231F20"/>
                <w:sz w:val="22"/>
              </w:rPr>
              <w:t>change</w:t>
            </w:r>
            <w:r>
              <w:rPr>
                <w:rFonts w:ascii="Calibri"/>
                <w:color w:val="231F20"/>
                <w:spacing w:val="-7"/>
                <w:sz w:val="22"/>
              </w:rPr>
              <w:t> </w:t>
            </w:r>
            <w:r>
              <w:rPr>
                <w:rFonts w:ascii="Calibri"/>
                <w:color w:val="231F20"/>
                <w:sz w:val="22"/>
              </w:rPr>
              <w:t>occurs,</w:t>
            </w:r>
            <w:r>
              <w:rPr>
                <w:rFonts w:ascii="Calibri"/>
                <w:color w:val="231F20"/>
                <w:spacing w:val="-7"/>
                <w:sz w:val="22"/>
              </w:rPr>
              <w:t> </w:t>
            </w:r>
            <w:r>
              <w:rPr>
                <w:rFonts w:ascii="Calibri"/>
                <w:color w:val="231F20"/>
                <w:sz w:val="22"/>
              </w:rPr>
              <w:t>otherwise</w:t>
            </w:r>
            <w:r>
              <w:rPr>
                <w:rFonts w:ascii="Calibri"/>
                <w:color w:val="231F20"/>
                <w:spacing w:val="-8"/>
                <w:sz w:val="22"/>
              </w:rPr>
              <w:t> </w:t>
            </w:r>
            <w:r>
              <w:rPr>
                <w:rFonts w:ascii="Calibri"/>
                <w:color w:val="231F20"/>
                <w:sz w:val="22"/>
              </w:rPr>
              <w:t>any</w:t>
            </w:r>
            <w:r>
              <w:rPr>
                <w:rFonts w:ascii="Calibri"/>
                <w:color w:val="231F20"/>
                <w:spacing w:val="-7"/>
                <w:sz w:val="22"/>
              </w:rPr>
              <w:t> </w:t>
            </w:r>
            <w:r>
              <w:rPr>
                <w:rFonts w:ascii="Calibri"/>
                <w:color w:val="231F20"/>
                <w:sz w:val="22"/>
              </w:rPr>
              <w:t>gains</w:t>
            </w:r>
            <w:r>
              <w:rPr>
                <w:rFonts w:ascii="Calibri"/>
                <w:color w:val="231F20"/>
                <w:spacing w:val="-8"/>
                <w:sz w:val="22"/>
              </w:rPr>
              <w:t> </w:t>
            </w:r>
            <w:r>
              <w:rPr>
                <w:rFonts w:ascii="Calibri"/>
                <w:color w:val="231F20"/>
                <w:sz w:val="22"/>
              </w:rPr>
              <w:t>may</w:t>
            </w:r>
            <w:r>
              <w:rPr>
                <w:rFonts w:ascii="Calibri"/>
                <w:color w:val="231F20"/>
                <w:spacing w:val="-7"/>
                <w:sz w:val="22"/>
              </w:rPr>
              <w:t> </w:t>
            </w:r>
            <w:r>
              <w:rPr>
                <w:rFonts w:ascii="Calibri"/>
                <w:color w:val="231F20"/>
                <w:sz w:val="22"/>
              </w:rPr>
              <w:t>be</w:t>
            </w:r>
            <w:r>
              <w:rPr>
                <w:rFonts w:ascii="Calibri"/>
                <w:color w:val="231F20"/>
                <w:spacing w:val="-7"/>
                <w:sz w:val="22"/>
              </w:rPr>
              <w:t> </w:t>
            </w:r>
            <w:r>
              <w:rPr>
                <w:rFonts w:ascii="Calibri"/>
                <w:color w:val="231F20"/>
                <w:sz w:val="22"/>
              </w:rPr>
              <w:t>lost.</w:t>
            </w:r>
            <w:r>
              <w:rPr>
                <w:rFonts w:ascii="Calibri"/>
                <w:sz w:val="22"/>
              </w:rPr>
            </w:r>
          </w:p>
        </w:tc>
      </w:tr>
    </w:tbl>
    <w:p>
      <w:pPr>
        <w:spacing w:line="240" w:lineRule="auto" w:before="0"/>
        <w:ind w:right="0"/>
        <w:rPr>
          <w:rFonts w:ascii="Calibri" w:hAnsi="Calibri" w:cs="Calibri" w:eastAsia="Calibri" w:hint="default"/>
          <w:sz w:val="20"/>
          <w:szCs w:val="20"/>
        </w:rPr>
      </w:pPr>
    </w:p>
    <w:p>
      <w:pPr>
        <w:pStyle w:val="Heading1"/>
        <w:spacing w:line="240" w:lineRule="auto" w:before="171"/>
        <w:ind w:right="201"/>
        <w:jc w:val="left"/>
        <w:rPr>
          <w:rFonts w:ascii="Calibri" w:hAnsi="Calibri" w:cs="Calibri" w:eastAsia="Calibri" w:hint="default"/>
          <w:b w:val="0"/>
          <w:bCs w:val="0"/>
        </w:rPr>
      </w:pPr>
      <w:r>
        <w:rPr>
          <w:rFonts w:ascii="Calibri"/>
          <w:color w:val="63C6BD"/>
        </w:rPr>
        <w:t>Organisational culture and</w:t>
      </w:r>
      <w:r>
        <w:rPr>
          <w:rFonts w:ascii="Calibri"/>
          <w:color w:val="63C6BD"/>
          <w:spacing w:val="-25"/>
        </w:rPr>
        <w:t> </w:t>
      </w:r>
      <w:r>
        <w:rPr>
          <w:rFonts w:ascii="Calibri"/>
          <w:color w:val="63C6BD"/>
        </w:rPr>
        <w:t>change</w:t>
      </w:r>
      <w:r>
        <w:rPr>
          <w:rFonts w:ascii="Calibri"/>
          <w:b w:val="0"/>
        </w:rPr>
      </w:r>
    </w:p>
    <w:p>
      <w:pPr>
        <w:spacing w:line="240" w:lineRule="auto" w:before="11"/>
        <w:ind w:right="0"/>
        <w:rPr>
          <w:rFonts w:ascii="Calibri" w:hAnsi="Calibri" w:cs="Calibri" w:eastAsia="Calibri" w:hint="default"/>
          <w:b/>
          <w:bCs/>
          <w:sz w:val="38"/>
          <w:szCs w:val="38"/>
        </w:rPr>
      </w:pPr>
    </w:p>
    <w:p>
      <w:pPr>
        <w:pStyle w:val="BodyText"/>
        <w:spacing w:line="249" w:lineRule="auto"/>
        <w:ind w:right="385"/>
        <w:jc w:val="left"/>
      </w:pPr>
      <w:r>
        <w:rPr>
          <w:color w:val="231F20"/>
        </w:rPr>
        <w:t>The culture of an organisation is sometimes described as ‘the </w:t>
      </w:r>
      <w:r>
        <w:rPr>
          <w:color w:val="231F20"/>
          <w:spacing w:val="-3"/>
        </w:rPr>
        <w:t>way </w:t>
      </w:r>
      <w:r>
        <w:rPr>
          <w:color w:val="231F20"/>
        </w:rPr>
        <w:t>we do things around </w:t>
      </w:r>
      <w:r>
        <w:rPr>
          <w:color w:val="231F20"/>
          <w:spacing w:val="-5"/>
        </w:rPr>
        <w:t>here’. </w:t>
      </w:r>
      <w:r>
        <w:rPr>
          <w:color w:val="231F20"/>
        </w:rPr>
        <w:t>It reflects the </w:t>
      </w:r>
      <w:r>
        <w:rPr>
          <w:color w:val="231F20"/>
        </w:rPr>
        <w:t>beliefs,</w:t>
      </w:r>
      <w:r>
        <w:rPr>
          <w:color w:val="231F20"/>
          <w:spacing w:val="-3"/>
        </w:rPr>
        <w:t> </w:t>
      </w:r>
      <w:r>
        <w:rPr>
          <w:color w:val="231F20"/>
        </w:rPr>
        <w:t>norms</w:t>
      </w:r>
      <w:r>
        <w:rPr>
          <w:color w:val="231F20"/>
          <w:spacing w:val="-3"/>
        </w:rPr>
        <w:t> </w:t>
      </w:r>
      <w:r>
        <w:rPr>
          <w:color w:val="231F20"/>
        </w:rPr>
        <w:t>and</w:t>
      </w:r>
      <w:r>
        <w:rPr>
          <w:color w:val="231F20"/>
          <w:spacing w:val="-3"/>
        </w:rPr>
        <w:t> </w:t>
      </w:r>
      <w:r>
        <w:rPr>
          <w:color w:val="231F20"/>
        </w:rPr>
        <w:t>values</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and</w:t>
      </w:r>
      <w:r>
        <w:rPr>
          <w:color w:val="231F20"/>
          <w:spacing w:val="-3"/>
        </w:rPr>
        <w:t> </w:t>
      </w:r>
      <w:r>
        <w:rPr>
          <w:color w:val="231F20"/>
        </w:rPr>
        <w:t>often</w:t>
      </w:r>
      <w:r>
        <w:rPr>
          <w:color w:val="231F20"/>
          <w:spacing w:val="-3"/>
        </w:rPr>
        <w:t> </w:t>
      </w:r>
      <w:r>
        <w:rPr>
          <w:color w:val="231F20"/>
        </w:rPr>
        <w:t>proves</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a</w:t>
      </w:r>
      <w:r>
        <w:rPr>
          <w:color w:val="231F20"/>
          <w:spacing w:val="-3"/>
        </w:rPr>
        <w:t> </w:t>
      </w:r>
      <w:r>
        <w:rPr>
          <w:color w:val="231F20"/>
        </w:rPr>
        <w:t>very</w:t>
      </w:r>
      <w:r>
        <w:rPr>
          <w:color w:val="231F20"/>
          <w:spacing w:val="-3"/>
        </w:rPr>
        <w:t> </w:t>
      </w:r>
      <w:r>
        <w:rPr>
          <w:color w:val="231F20"/>
        </w:rPr>
        <w:t>difficult</w:t>
      </w:r>
      <w:r>
        <w:rPr>
          <w:color w:val="231F20"/>
          <w:spacing w:val="-3"/>
        </w:rPr>
        <w:t> </w:t>
      </w:r>
      <w:r>
        <w:rPr>
          <w:color w:val="231F20"/>
        </w:rPr>
        <w:t>thing</w:t>
      </w:r>
      <w:r>
        <w:rPr>
          <w:color w:val="231F20"/>
          <w:spacing w:val="-3"/>
        </w:rPr>
        <w:t> </w:t>
      </w:r>
      <w:r>
        <w:rPr>
          <w:color w:val="231F20"/>
        </w:rPr>
        <w:t>to</w:t>
      </w:r>
      <w:r>
        <w:rPr>
          <w:color w:val="231F20"/>
          <w:spacing w:val="-3"/>
        </w:rPr>
        <w:t> </w:t>
      </w:r>
      <w:r>
        <w:rPr>
          <w:color w:val="231F20"/>
        </w:rPr>
        <w:t>change.</w:t>
      </w:r>
      <w:r>
        <w:rPr>
          <w:color w:val="231F20"/>
          <w:spacing w:val="-3"/>
        </w:rPr>
        <w:t> </w:t>
      </w:r>
      <w:r>
        <w:rPr>
          <w:color w:val="231F20"/>
        </w:rPr>
        <w:t>When</w:t>
      </w:r>
      <w:r>
        <w:rPr>
          <w:color w:val="231F20"/>
          <w:spacing w:val="-3"/>
        </w:rPr>
        <w:t> </w:t>
      </w:r>
      <w:r>
        <w:rPr>
          <w:color w:val="231F20"/>
        </w:rPr>
        <w:t>introducing</w:t>
      </w:r>
      <w:r>
        <w:rPr>
          <w:color w:val="231F20"/>
          <w:spacing w:val="-3"/>
        </w:rPr>
        <w:t> </w:t>
      </w:r>
      <w:r>
        <w:rPr>
          <w:color w:val="231F20"/>
        </w:rPr>
        <w:t>a </w:t>
      </w:r>
      <w:r>
        <w:rPr>
          <w:color w:val="231F20"/>
        </w:rPr>
        <w:t>programme</w:t>
      </w:r>
      <w:r>
        <w:rPr>
          <w:color w:val="231F20"/>
          <w:spacing w:val="-3"/>
        </w:rPr>
        <w:t> </w:t>
      </w:r>
      <w:r>
        <w:rPr>
          <w:color w:val="231F20"/>
        </w:rPr>
        <w:t>of</w:t>
      </w:r>
      <w:r>
        <w:rPr>
          <w:color w:val="231F20"/>
          <w:spacing w:val="-3"/>
        </w:rPr>
        <w:t> </w:t>
      </w:r>
      <w:r>
        <w:rPr>
          <w:color w:val="231F20"/>
        </w:rPr>
        <w:t>change,</w:t>
      </w:r>
      <w:r>
        <w:rPr>
          <w:color w:val="231F20"/>
          <w:spacing w:val="-3"/>
        </w:rPr>
        <w:t> </w:t>
      </w:r>
      <w:r>
        <w:rPr>
          <w:color w:val="231F20"/>
        </w:rPr>
        <w:t>there</w:t>
      </w:r>
      <w:r>
        <w:rPr>
          <w:color w:val="231F20"/>
          <w:spacing w:val="-3"/>
        </w:rPr>
        <w:t> </w:t>
      </w:r>
      <w:r>
        <w:rPr>
          <w:color w:val="231F20"/>
        </w:rPr>
        <w:t>will</w:t>
      </w:r>
      <w:r>
        <w:rPr>
          <w:color w:val="231F20"/>
          <w:spacing w:val="-3"/>
        </w:rPr>
        <w:t> </w:t>
      </w:r>
      <w:r>
        <w:rPr>
          <w:color w:val="231F20"/>
        </w:rPr>
        <w:t>inevitably</w:t>
      </w:r>
      <w:r>
        <w:rPr>
          <w:color w:val="231F20"/>
          <w:spacing w:val="-3"/>
        </w:rPr>
        <w:t> </w:t>
      </w:r>
      <w:r>
        <w:rPr>
          <w:color w:val="231F20"/>
        </w:rPr>
        <w:t>be</w:t>
      </w:r>
      <w:r>
        <w:rPr>
          <w:color w:val="231F20"/>
          <w:spacing w:val="-3"/>
        </w:rPr>
        <w:t> </w:t>
      </w:r>
      <w:r>
        <w:rPr>
          <w:color w:val="231F20"/>
        </w:rPr>
        <w:t>some</w:t>
      </w:r>
      <w:r>
        <w:rPr>
          <w:color w:val="231F20"/>
          <w:spacing w:val="-3"/>
        </w:rPr>
        <w:t> </w:t>
      </w:r>
      <w:r>
        <w:rPr>
          <w:color w:val="231F20"/>
        </w:rPr>
        <w:t>degree</w:t>
      </w:r>
      <w:r>
        <w:rPr>
          <w:color w:val="231F20"/>
          <w:spacing w:val="-3"/>
        </w:rPr>
        <w:t> </w:t>
      </w:r>
      <w:r>
        <w:rPr>
          <w:color w:val="231F20"/>
        </w:rPr>
        <w:t>of</w:t>
      </w:r>
      <w:r>
        <w:rPr>
          <w:color w:val="231F20"/>
          <w:spacing w:val="-3"/>
        </w:rPr>
        <w:t> </w:t>
      </w:r>
      <w:r>
        <w:rPr>
          <w:color w:val="231F20"/>
        </w:rPr>
        <w:t>resistance</w:t>
      </w:r>
      <w:r>
        <w:rPr>
          <w:color w:val="231F20"/>
          <w:spacing w:val="-3"/>
        </w:rPr>
        <w:t> </w:t>
      </w:r>
      <w:r>
        <w:rPr>
          <w:color w:val="231F20"/>
        </w:rPr>
        <w:t>–</w:t>
      </w:r>
      <w:r>
        <w:rPr>
          <w:color w:val="231F20"/>
          <w:spacing w:val="-3"/>
        </w:rPr>
        <w:t> </w:t>
      </w:r>
      <w:r>
        <w:rPr>
          <w:color w:val="231F20"/>
        </w:rPr>
        <w:t>how</w:t>
      </w:r>
      <w:r>
        <w:rPr>
          <w:color w:val="231F20"/>
          <w:spacing w:val="-3"/>
        </w:rPr>
        <w:t> </w:t>
      </w:r>
      <w:r>
        <w:rPr>
          <w:color w:val="231F20"/>
        </w:rPr>
        <w:t>great</w:t>
      </w:r>
      <w:r>
        <w:rPr>
          <w:color w:val="231F20"/>
          <w:spacing w:val="-3"/>
        </w:rPr>
        <w:t> </w:t>
      </w:r>
      <w:r>
        <w:rPr>
          <w:color w:val="231F20"/>
        </w:rPr>
        <w:t>the</w:t>
      </w:r>
      <w:r>
        <w:rPr>
          <w:color w:val="231F20"/>
          <w:spacing w:val="-3"/>
        </w:rPr>
        <w:t> </w:t>
      </w:r>
      <w:r>
        <w:rPr>
          <w:color w:val="231F20"/>
        </w:rPr>
        <w:t>resistance</w:t>
      </w:r>
      <w:r>
        <w:rPr>
          <w:color w:val="231F20"/>
          <w:spacing w:val="-3"/>
        </w:rPr>
        <w:t> </w:t>
      </w:r>
      <w:r>
        <w:rPr>
          <w:color w:val="231F20"/>
        </w:rPr>
        <w:t>is</w:t>
      </w:r>
      <w:r>
        <w:rPr>
          <w:color w:val="231F20"/>
          <w:spacing w:val="-3"/>
        </w:rPr>
        <w:t> </w:t>
      </w:r>
      <w:r>
        <w:rPr>
          <w:color w:val="231F20"/>
        </w:rPr>
        <w:t>will</w:t>
      </w:r>
      <w:r>
        <w:rPr>
          <w:color w:val="231F20"/>
          <w:spacing w:val="-3"/>
        </w:rPr>
        <w:t> </w:t>
      </w:r>
      <w:r>
        <w:rPr>
          <w:color w:val="231F20"/>
        </w:rPr>
        <w:t>depend</w:t>
      </w:r>
      <w:r>
        <w:rPr/>
      </w:r>
    </w:p>
    <w:p>
      <w:pPr>
        <w:pStyle w:val="BodyText"/>
        <w:spacing w:line="249" w:lineRule="auto"/>
        <w:ind w:right="267"/>
        <w:jc w:val="left"/>
      </w:pPr>
      <w:r>
        <w:rPr>
          <w:color w:val="231F20"/>
        </w:rPr>
        <w:t>upon</w:t>
      </w:r>
      <w:r>
        <w:rPr>
          <w:color w:val="231F20"/>
          <w:spacing w:val="-3"/>
        </w:rPr>
        <w:t> </w:t>
      </w:r>
      <w:r>
        <w:rPr>
          <w:color w:val="231F20"/>
        </w:rPr>
        <w:t>how</w:t>
      </w:r>
      <w:r>
        <w:rPr>
          <w:color w:val="231F20"/>
          <w:spacing w:val="-3"/>
        </w:rPr>
        <w:t> </w:t>
      </w:r>
      <w:r>
        <w:rPr>
          <w:color w:val="231F20"/>
        </w:rPr>
        <w:t>entrenched</w:t>
      </w:r>
      <w:r>
        <w:rPr>
          <w:color w:val="231F20"/>
          <w:spacing w:val="-3"/>
        </w:rPr>
        <w:t> </w:t>
      </w:r>
      <w:r>
        <w:rPr>
          <w:color w:val="231F20"/>
        </w:rPr>
        <w:t>the</w:t>
      </w:r>
      <w:r>
        <w:rPr>
          <w:color w:val="231F20"/>
          <w:spacing w:val="-3"/>
        </w:rPr>
        <w:t> </w:t>
      </w:r>
      <w:r>
        <w:rPr>
          <w:color w:val="231F20"/>
        </w:rPr>
        <w:t>attitudes</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employees</w:t>
      </w:r>
      <w:r>
        <w:rPr>
          <w:color w:val="231F20"/>
          <w:spacing w:val="-3"/>
        </w:rPr>
        <w:t> </w:t>
      </w:r>
      <w:r>
        <w:rPr>
          <w:color w:val="231F20"/>
        </w:rPr>
        <w:t>are,</w:t>
      </w:r>
      <w:r>
        <w:rPr>
          <w:color w:val="231F20"/>
          <w:spacing w:val="-3"/>
        </w:rPr>
        <w:t> </w:t>
      </w:r>
      <w:r>
        <w:rPr>
          <w:color w:val="231F20"/>
        </w:rPr>
        <w:t>and</w:t>
      </w:r>
      <w:r>
        <w:rPr>
          <w:color w:val="231F20"/>
          <w:spacing w:val="-3"/>
        </w:rPr>
        <w:t> </w:t>
      </w:r>
      <w:r>
        <w:rPr>
          <w:color w:val="231F20"/>
        </w:rPr>
        <w:t>how</w:t>
      </w:r>
      <w:r>
        <w:rPr>
          <w:color w:val="231F20"/>
          <w:spacing w:val="-3"/>
        </w:rPr>
        <w:t> </w:t>
      </w:r>
      <w:r>
        <w:rPr>
          <w:color w:val="231F20"/>
        </w:rPr>
        <w:t>willing</w:t>
      </w:r>
      <w:r>
        <w:rPr>
          <w:color w:val="231F20"/>
          <w:spacing w:val="-3"/>
        </w:rPr>
        <w:t> </w:t>
      </w:r>
      <w:r>
        <w:rPr>
          <w:color w:val="231F20"/>
        </w:rPr>
        <w:t>they</w:t>
      </w:r>
      <w:r>
        <w:rPr>
          <w:color w:val="231F20"/>
          <w:spacing w:val="-3"/>
        </w:rPr>
        <w:t> </w:t>
      </w:r>
      <w:r>
        <w:rPr>
          <w:color w:val="231F20"/>
        </w:rPr>
        <w:t>are</w:t>
      </w:r>
      <w:r>
        <w:rPr>
          <w:color w:val="231F20"/>
          <w:spacing w:val="-3"/>
        </w:rPr>
        <w:t> </w:t>
      </w:r>
      <w:r>
        <w:rPr>
          <w:color w:val="231F20"/>
        </w:rPr>
        <w:t>to</w:t>
      </w:r>
      <w:r>
        <w:rPr>
          <w:color w:val="231F20"/>
          <w:spacing w:val="-3"/>
        </w:rPr>
        <w:t> </w:t>
      </w:r>
      <w:r>
        <w:rPr>
          <w:color w:val="231F20"/>
        </w:rPr>
        <w:t>adapt</w:t>
      </w:r>
      <w:r>
        <w:rPr>
          <w:color w:val="231F20"/>
          <w:spacing w:val="-3"/>
        </w:rPr>
        <w:t> </w:t>
      </w:r>
      <w:r>
        <w:rPr>
          <w:color w:val="231F20"/>
        </w:rPr>
        <w:t>their</w:t>
      </w:r>
      <w:r>
        <w:rPr>
          <w:color w:val="231F20"/>
          <w:spacing w:val="-3"/>
        </w:rPr>
        <w:t> </w:t>
      </w:r>
      <w:r>
        <w:rPr>
          <w:color w:val="231F20"/>
        </w:rPr>
        <w:t>working</w:t>
      </w:r>
      <w:r>
        <w:rPr>
          <w:color w:val="231F20"/>
          <w:spacing w:val="-3"/>
        </w:rPr>
        <w:t> </w:t>
      </w:r>
      <w:r>
        <w:rPr>
          <w:color w:val="231F20"/>
        </w:rPr>
        <w:t>practices </w:t>
      </w:r>
      <w:r>
        <w:rPr>
          <w:color w:val="231F20"/>
        </w:rPr>
        <w:t>to meet the new organisational</w:t>
      </w:r>
      <w:r>
        <w:rPr>
          <w:color w:val="231F20"/>
          <w:spacing w:val="-24"/>
        </w:rPr>
        <w:t> </w:t>
      </w:r>
      <w:r>
        <w:rPr>
          <w:color w:val="231F20"/>
        </w:rPr>
        <w:t>objectives.</w:t>
      </w:r>
      <w:r>
        <w:rPr/>
      </w:r>
    </w:p>
    <w:p>
      <w:pPr>
        <w:spacing w:line="240" w:lineRule="auto" w:before="5"/>
        <w:ind w:right="0"/>
        <w:rPr>
          <w:rFonts w:ascii="Calibri" w:hAnsi="Calibri" w:cs="Calibri" w:eastAsia="Calibri" w:hint="default"/>
          <w:sz w:val="16"/>
          <w:szCs w:val="16"/>
        </w:rPr>
      </w:pPr>
    </w:p>
    <w:p>
      <w:pPr>
        <w:pStyle w:val="BodyText"/>
        <w:spacing w:line="240" w:lineRule="auto"/>
        <w:ind w:right="0"/>
        <w:jc w:val="left"/>
      </w:pPr>
      <w:r>
        <w:rPr>
          <w:color w:val="231F20"/>
        </w:rPr>
        <w:t>Culture change must begin at the top of an organisation. For example, the senior management of a  business</w:t>
      </w:r>
      <w:r>
        <w:rPr>
          <w:color w:val="231F20"/>
          <w:spacing w:val="6"/>
        </w:rPr>
        <w:t> </w:t>
      </w:r>
      <w:r>
        <w:rPr>
          <w:color w:val="231F20"/>
        </w:rPr>
        <w:t>wishing</w:t>
      </w:r>
      <w:r>
        <w:rPr/>
      </w:r>
    </w:p>
    <w:p>
      <w:pPr>
        <w:pStyle w:val="BodyText"/>
        <w:spacing w:line="249" w:lineRule="auto" w:before="11"/>
        <w:ind w:right="228"/>
        <w:jc w:val="left"/>
      </w:pPr>
      <w:r>
        <w:rPr>
          <w:rFonts w:ascii="Calibri"/>
          <w:color w:val="231F20"/>
        </w:rPr>
        <w:t>to change its culture from being product-oriented to </w:t>
      </w:r>
      <w:r>
        <w:rPr>
          <w:rFonts w:ascii="Calibri"/>
          <w:i/>
          <w:color w:val="231F20"/>
        </w:rPr>
        <w:t>market-oriented</w:t>
      </w:r>
      <w:r>
        <w:rPr>
          <w:rFonts w:ascii="Calibri"/>
          <w:color w:val="231F20"/>
        </w:rPr>
        <w:t>, must have a very clear idea of how they </w:t>
      </w:r>
      <w:r>
        <w:rPr>
          <w:color w:val="231F20"/>
        </w:rPr>
        <w:t>expect the business to change. Leaders must put in place new methods of working which are backed up by training. They must effectively communicate to all staff the reasons for such a change in approach in order that everyone understands</w:t>
      </w:r>
      <w:r>
        <w:rPr>
          <w:color w:val="231F20"/>
          <w:spacing w:val="-4"/>
        </w:rPr>
        <w:t> </w:t>
      </w:r>
      <w:r>
        <w:rPr>
          <w:color w:val="231F20"/>
        </w:rPr>
        <w:t>why</w:t>
      </w:r>
      <w:r>
        <w:rPr>
          <w:color w:val="231F20"/>
          <w:spacing w:val="-4"/>
        </w:rPr>
        <w:t> </w:t>
      </w:r>
      <w:r>
        <w:rPr>
          <w:color w:val="231F20"/>
        </w:rPr>
        <w:t>the</w:t>
      </w:r>
      <w:r>
        <w:rPr>
          <w:color w:val="231F20"/>
          <w:spacing w:val="-4"/>
        </w:rPr>
        <w:t> </w:t>
      </w:r>
      <w:r>
        <w:rPr>
          <w:color w:val="231F20"/>
        </w:rPr>
        <w:t>change</w:t>
      </w:r>
      <w:r>
        <w:rPr>
          <w:color w:val="231F20"/>
          <w:spacing w:val="-4"/>
        </w:rPr>
        <w:t> </w:t>
      </w:r>
      <w:r>
        <w:rPr>
          <w:color w:val="231F20"/>
        </w:rPr>
        <w:t>is</w:t>
      </w:r>
      <w:r>
        <w:rPr>
          <w:color w:val="231F20"/>
          <w:spacing w:val="-4"/>
        </w:rPr>
        <w:t> </w:t>
      </w:r>
      <w:r>
        <w:rPr>
          <w:color w:val="231F20"/>
        </w:rPr>
        <w:t>necessary.</w:t>
      </w:r>
      <w:r>
        <w:rPr>
          <w:color w:val="231F20"/>
          <w:spacing w:val="-4"/>
        </w:rPr>
        <w:t> </w:t>
      </w:r>
      <w:r>
        <w:rPr>
          <w:color w:val="231F20"/>
        </w:rPr>
        <w:t>Those</w:t>
      </w:r>
      <w:r>
        <w:rPr>
          <w:color w:val="231F20"/>
          <w:spacing w:val="-4"/>
        </w:rPr>
        <w:t> </w:t>
      </w:r>
      <w:r>
        <w:rPr>
          <w:color w:val="231F20"/>
        </w:rPr>
        <w:t>who</w:t>
      </w:r>
      <w:r>
        <w:rPr>
          <w:color w:val="231F20"/>
          <w:spacing w:val="-4"/>
        </w:rPr>
        <w:t> </w:t>
      </w:r>
      <w:r>
        <w:rPr>
          <w:color w:val="231F20"/>
        </w:rPr>
        <w:t>are</w:t>
      </w:r>
      <w:r>
        <w:rPr>
          <w:color w:val="231F20"/>
          <w:spacing w:val="-4"/>
        </w:rPr>
        <w:t> </w:t>
      </w:r>
      <w:r>
        <w:rPr>
          <w:color w:val="231F20"/>
        </w:rPr>
        <w:t>particularly</w:t>
      </w:r>
      <w:r>
        <w:rPr>
          <w:color w:val="231F20"/>
          <w:spacing w:val="-4"/>
        </w:rPr>
        <w:t> </w:t>
      </w:r>
      <w:r>
        <w:rPr>
          <w:color w:val="231F20"/>
        </w:rPr>
        <w:t>resistant</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proposed</w:t>
      </w:r>
      <w:r>
        <w:rPr>
          <w:color w:val="231F20"/>
          <w:spacing w:val="-4"/>
        </w:rPr>
        <w:t> </w:t>
      </w:r>
      <w:r>
        <w:rPr>
          <w:color w:val="231F20"/>
        </w:rPr>
        <w:t>changes</w:t>
      </w:r>
      <w:r>
        <w:rPr>
          <w:color w:val="231F20"/>
          <w:spacing w:val="-4"/>
        </w:rPr>
        <w:t> </w:t>
      </w:r>
      <w:r>
        <w:rPr>
          <w:color w:val="231F20"/>
        </w:rPr>
        <w:t>will</w:t>
      </w:r>
      <w:r>
        <w:rPr>
          <w:color w:val="231F20"/>
          <w:spacing w:val="-4"/>
        </w:rPr>
        <w:t> </w:t>
      </w:r>
      <w:r>
        <w:rPr>
          <w:color w:val="231F20"/>
        </w:rPr>
        <w:t>need</w:t>
      </w:r>
      <w:r>
        <w:rPr>
          <w:color w:val="231F20"/>
          <w:spacing w:val="-4"/>
        </w:rPr>
        <w:t> </w:t>
      </w:r>
      <w:r>
        <w:rPr>
          <w:color w:val="231F20"/>
        </w:rPr>
        <w:t>to </w:t>
      </w:r>
      <w:r>
        <w:rPr>
          <w:color w:val="231F20"/>
        </w:rPr>
        <w:t>be</w:t>
      </w:r>
      <w:r>
        <w:rPr>
          <w:color w:val="231F20"/>
          <w:spacing w:val="-3"/>
        </w:rPr>
        <w:t> </w:t>
      </w:r>
      <w:r>
        <w:rPr>
          <w:color w:val="231F20"/>
        </w:rPr>
        <w:t>identified</w:t>
      </w:r>
      <w:r>
        <w:rPr>
          <w:color w:val="231F20"/>
          <w:spacing w:val="-3"/>
        </w:rPr>
        <w:t> </w:t>
      </w:r>
      <w:r>
        <w:rPr>
          <w:color w:val="231F20"/>
        </w:rPr>
        <w:t>and</w:t>
      </w:r>
      <w:r>
        <w:rPr>
          <w:color w:val="231F20"/>
          <w:spacing w:val="-3"/>
        </w:rPr>
        <w:t> </w:t>
      </w:r>
      <w:r>
        <w:rPr>
          <w:color w:val="231F20"/>
        </w:rPr>
        <w:t>encouraged</w:t>
      </w:r>
      <w:r>
        <w:rPr>
          <w:color w:val="231F20"/>
          <w:spacing w:val="-3"/>
        </w:rPr>
        <w:t> </w:t>
      </w:r>
      <w:r>
        <w:rPr>
          <w:color w:val="231F20"/>
        </w:rPr>
        <w:t>to</w:t>
      </w:r>
      <w:r>
        <w:rPr>
          <w:color w:val="231F20"/>
          <w:spacing w:val="-3"/>
        </w:rPr>
        <w:t> </w:t>
      </w:r>
      <w:r>
        <w:rPr>
          <w:color w:val="231F20"/>
        </w:rPr>
        <w:t>work</w:t>
      </w:r>
      <w:r>
        <w:rPr>
          <w:color w:val="231F20"/>
          <w:spacing w:val="-3"/>
        </w:rPr>
        <w:t> </w:t>
      </w:r>
      <w:r>
        <w:rPr>
          <w:color w:val="231F20"/>
        </w:rPr>
        <w:t>towards</w:t>
      </w:r>
      <w:r>
        <w:rPr>
          <w:color w:val="231F20"/>
          <w:spacing w:val="-3"/>
        </w:rPr>
        <w:t> </w:t>
      </w:r>
      <w:r>
        <w:rPr>
          <w:color w:val="231F20"/>
        </w:rPr>
        <w:t>the</w:t>
      </w:r>
      <w:r>
        <w:rPr>
          <w:color w:val="231F20"/>
          <w:spacing w:val="-3"/>
        </w:rPr>
        <w:t> </w:t>
      </w:r>
      <w:r>
        <w:rPr>
          <w:color w:val="231F20"/>
        </w:rPr>
        <w:t>new</w:t>
      </w:r>
      <w:r>
        <w:rPr>
          <w:color w:val="231F20"/>
          <w:spacing w:val="-3"/>
        </w:rPr>
        <w:t> </w:t>
      </w:r>
      <w:r>
        <w:rPr>
          <w:color w:val="231F20"/>
        </w:rPr>
        <w:t>objectives.</w:t>
      </w:r>
      <w:r>
        <w:rPr>
          <w:color w:val="231F20"/>
          <w:spacing w:val="-3"/>
        </w:rPr>
        <w:t> </w:t>
      </w:r>
      <w:r>
        <w:rPr>
          <w:color w:val="231F20"/>
        </w:rPr>
        <w:t>This</w:t>
      </w:r>
      <w:r>
        <w:rPr>
          <w:color w:val="231F20"/>
          <w:spacing w:val="-3"/>
        </w:rPr>
        <w:t> </w:t>
      </w:r>
      <w:r>
        <w:rPr>
          <w:color w:val="231F20"/>
        </w:rPr>
        <w:t>may</w:t>
      </w:r>
      <w:r>
        <w:rPr>
          <w:color w:val="231F20"/>
          <w:spacing w:val="-3"/>
        </w:rPr>
        <w:t> </w:t>
      </w:r>
      <w:r>
        <w:rPr>
          <w:color w:val="231F20"/>
        </w:rPr>
        <w:t>be</w:t>
      </w:r>
      <w:r>
        <w:rPr>
          <w:color w:val="231F20"/>
          <w:spacing w:val="-3"/>
        </w:rPr>
        <w:t> </w:t>
      </w:r>
      <w:r>
        <w:rPr>
          <w:color w:val="231F20"/>
        </w:rPr>
        <w:t>achieved</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variety</w:t>
      </w:r>
      <w:r>
        <w:rPr>
          <w:color w:val="231F20"/>
          <w:spacing w:val="-3"/>
        </w:rPr>
        <w:t> </w:t>
      </w:r>
      <w:r>
        <w:rPr>
          <w:color w:val="231F20"/>
        </w:rPr>
        <w:t>of</w:t>
      </w:r>
      <w:r>
        <w:rPr>
          <w:color w:val="231F20"/>
          <w:spacing w:val="-3"/>
        </w:rPr>
        <w:t> ways </w:t>
      </w:r>
      <w:r>
        <w:rPr>
          <w:color w:val="231F20"/>
        </w:rPr>
        <w:t>such</w:t>
      </w:r>
      <w:r>
        <w:rPr>
          <w:color w:val="231F20"/>
          <w:spacing w:val="-3"/>
        </w:rPr>
        <w:t> </w:t>
      </w:r>
      <w:r>
        <w:rPr>
          <w:color w:val="231F20"/>
        </w:rPr>
        <w:t>as </w:t>
      </w:r>
      <w:r>
        <w:rPr>
          <w:color w:val="231F20"/>
        </w:rPr>
        <w:t>team working, better communication and a </w:t>
      </w:r>
      <w:r>
        <w:rPr>
          <w:color w:val="231F20"/>
          <w:spacing w:val="-3"/>
        </w:rPr>
        <w:t>system </w:t>
      </w:r>
      <w:r>
        <w:rPr>
          <w:color w:val="231F20"/>
        </w:rPr>
        <w:t>of rewards. If all else fails, some employees may be required to </w:t>
      </w:r>
      <w:r>
        <w:rPr>
          <w:color w:val="231F20"/>
        </w:rPr>
        <w:t>leave</w:t>
      </w:r>
      <w:r>
        <w:rPr>
          <w:color w:val="231F20"/>
          <w:spacing w:val="-4"/>
        </w:rPr>
        <w:t> </w:t>
      </w:r>
      <w:r>
        <w:rPr>
          <w:color w:val="231F20"/>
        </w:rPr>
        <w:t>the</w:t>
      </w:r>
      <w:r>
        <w:rPr>
          <w:color w:val="231F20"/>
          <w:spacing w:val="-4"/>
        </w:rPr>
        <w:t> </w:t>
      </w:r>
      <w:r>
        <w:rPr>
          <w:color w:val="231F20"/>
        </w:rPr>
        <w:t>organisation</w:t>
      </w:r>
      <w:r>
        <w:rPr>
          <w:color w:val="231F20"/>
          <w:spacing w:val="-4"/>
        </w:rPr>
        <w:t> </w:t>
      </w:r>
      <w:r>
        <w:rPr>
          <w:color w:val="231F20"/>
        </w:rPr>
        <w:t>if</w:t>
      </w:r>
      <w:r>
        <w:rPr>
          <w:color w:val="231F20"/>
          <w:spacing w:val="-4"/>
        </w:rPr>
        <w:t> </w:t>
      </w:r>
      <w:r>
        <w:rPr>
          <w:color w:val="231F20"/>
        </w:rPr>
        <w:t>a</w:t>
      </w:r>
      <w:r>
        <w:rPr>
          <w:color w:val="231F20"/>
          <w:spacing w:val="-4"/>
        </w:rPr>
        <w:t> </w:t>
      </w:r>
      <w:r>
        <w:rPr>
          <w:rFonts w:ascii="Calibri"/>
          <w:b/>
          <w:color w:val="231F20"/>
        </w:rPr>
        <w:t>change</w:t>
      </w:r>
      <w:r>
        <w:rPr>
          <w:rFonts w:ascii="Calibri"/>
          <w:b/>
          <w:color w:val="231F20"/>
          <w:spacing w:val="-5"/>
        </w:rPr>
        <w:t> </w:t>
      </w:r>
      <w:r>
        <w:rPr>
          <w:rFonts w:ascii="Calibri"/>
          <w:b/>
          <w:color w:val="231F20"/>
        </w:rPr>
        <w:t>culture</w:t>
      </w:r>
      <w:r>
        <w:rPr>
          <w:rFonts w:ascii="Calibri"/>
          <w:b/>
          <w:color w:val="231F20"/>
          <w:spacing w:val="-4"/>
        </w:rPr>
        <w:t> </w:t>
      </w:r>
      <w:r>
        <w:rPr>
          <w:rFonts w:ascii="Calibri"/>
          <w:color w:val="231F20"/>
        </w:rPr>
        <w:t>is</w:t>
      </w:r>
      <w:r>
        <w:rPr>
          <w:rFonts w:ascii="Calibri"/>
          <w:color w:val="231F20"/>
          <w:spacing w:val="-4"/>
        </w:rPr>
        <w:t> </w:t>
      </w:r>
      <w:r>
        <w:rPr>
          <w:rFonts w:ascii="Calibri"/>
          <w:color w:val="231F20"/>
        </w:rPr>
        <w:t>to</w:t>
      </w:r>
      <w:r>
        <w:rPr>
          <w:rFonts w:ascii="Calibri"/>
          <w:color w:val="231F20"/>
          <w:spacing w:val="-5"/>
        </w:rPr>
        <w:t> </w:t>
      </w:r>
      <w:r>
        <w:rPr>
          <w:rFonts w:ascii="Calibri"/>
          <w:color w:val="231F20"/>
        </w:rPr>
        <w:t>be</w:t>
      </w:r>
      <w:r>
        <w:rPr>
          <w:rFonts w:ascii="Calibri"/>
          <w:color w:val="231F20"/>
          <w:spacing w:val="-4"/>
        </w:rPr>
        <w:t> </w:t>
      </w:r>
      <w:r>
        <w:rPr>
          <w:rFonts w:ascii="Calibri"/>
          <w:color w:val="231F20"/>
        </w:rPr>
        <w:t>established.</w:t>
      </w:r>
      <w:r>
        <w:rPr>
          <w:rFonts w:ascii="Calibri"/>
          <w:color w:val="231F20"/>
          <w:spacing w:val="-5"/>
        </w:rPr>
        <w:t> </w:t>
      </w:r>
      <w:r>
        <w:rPr>
          <w:rFonts w:ascii="Calibri"/>
          <w:color w:val="231F20"/>
        </w:rPr>
        <w:t>If</w:t>
      </w:r>
      <w:r>
        <w:rPr>
          <w:rFonts w:ascii="Calibri"/>
          <w:color w:val="231F20"/>
          <w:spacing w:val="-5"/>
        </w:rPr>
        <w:t> </w:t>
      </w:r>
      <w:r>
        <w:rPr>
          <w:rFonts w:ascii="Calibri"/>
          <w:color w:val="231F20"/>
        </w:rPr>
        <w:t>leaders</w:t>
      </w:r>
      <w:r>
        <w:rPr>
          <w:rFonts w:ascii="Calibri"/>
          <w:color w:val="231F20"/>
          <w:spacing w:val="-5"/>
        </w:rPr>
        <w:t> </w:t>
      </w:r>
      <w:r>
        <w:rPr>
          <w:rFonts w:ascii="Calibri"/>
          <w:color w:val="231F20"/>
        </w:rPr>
        <w:t>can</w:t>
      </w:r>
      <w:r>
        <w:rPr>
          <w:rFonts w:ascii="Calibri"/>
          <w:color w:val="231F20"/>
          <w:spacing w:val="-5"/>
        </w:rPr>
        <w:t> </w:t>
      </w:r>
      <w:r>
        <w:rPr>
          <w:rFonts w:ascii="Calibri"/>
          <w:color w:val="231F20"/>
        </w:rPr>
        <w:t>convince</w:t>
      </w:r>
      <w:r>
        <w:rPr>
          <w:rFonts w:ascii="Calibri"/>
          <w:color w:val="231F20"/>
          <w:spacing w:val="-5"/>
        </w:rPr>
        <w:t> </w:t>
      </w:r>
      <w:r>
        <w:rPr>
          <w:rFonts w:ascii="Calibri"/>
          <w:color w:val="231F20"/>
        </w:rPr>
        <w:t>employees</w:t>
      </w:r>
      <w:r>
        <w:rPr>
          <w:rFonts w:ascii="Calibri"/>
          <w:color w:val="231F20"/>
          <w:spacing w:val="-5"/>
        </w:rPr>
        <w:t> </w:t>
      </w:r>
      <w:r>
        <w:rPr>
          <w:rFonts w:ascii="Calibri"/>
          <w:color w:val="231F20"/>
        </w:rPr>
        <w:t>that</w:t>
      </w:r>
      <w:r>
        <w:rPr>
          <w:rFonts w:ascii="Calibri"/>
          <w:color w:val="231F20"/>
          <w:spacing w:val="-4"/>
        </w:rPr>
        <w:t> </w:t>
      </w:r>
      <w:r>
        <w:rPr>
          <w:rFonts w:ascii="Calibri"/>
          <w:color w:val="231F20"/>
        </w:rPr>
        <w:t>the</w:t>
      </w:r>
      <w:r>
        <w:rPr>
          <w:rFonts w:ascii="Calibri"/>
          <w:color w:val="231F20"/>
          <w:spacing w:val="-5"/>
        </w:rPr>
        <w:t> </w:t>
      </w:r>
      <w:r>
        <w:rPr>
          <w:rFonts w:ascii="Calibri"/>
          <w:color w:val="231F20"/>
        </w:rPr>
        <w:t>survival</w:t>
      </w:r>
      <w:r>
        <w:rPr>
          <w:rFonts w:ascii="Calibri"/>
          <w:color w:val="231F20"/>
          <w:spacing w:val="-5"/>
        </w:rPr>
        <w:t> </w:t>
      </w:r>
      <w:r>
        <w:rPr>
          <w:rFonts w:ascii="Calibri"/>
          <w:color w:val="231F20"/>
        </w:rPr>
        <w:t>of </w:t>
      </w:r>
      <w:r>
        <w:rPr>
          <w:rFonts w:ascii="Calibri"/>
          <w:color w:val="231F20"/>
        </w:rPr>
      </w:r>
      <w:r>
        <w:rPr>
          <w:color w:val="231F20"/>
        </w:rPr>
        <w:t>the</w:t>
      </w:r>
      <w:r>
        <w:rPr>
          <w:color w:val="231F20"/>
          <w:spacing w:val="-3"/>
        </w:rPr>
        <w:t> </w:t>
      </w:r>
      <w:r>
        <w:rPr>
          <w:color w:val="231F20"/>
        </w:rPr>
        <w:t>business</w:t>
      </w:r>
      <w:r>
        <w:rPr>
          <w:color w:val="231F20"/>
          <w:spacing w:val="-3"/>
        </w:rPr>
        <w:t> </w:t>
      </w:r>
      <w:r>
        <w:rPr>
          <w:color w:val="231F20"/>
        </w:rPr>
        <w:t>is</w:t>
      </w:r>
      <w:r>
        <w:rPr>
          <w:color w:val="231F20"/>
          <w:spacing w:val="-3"/>
        </w:rPr>
        <w:t> </w:t>
      </w:r>
      <w:r>
        <w:rPr>
          <w:color w:val="231F20"/>
        </w:rPr>
        <w:t>dependent</w:t>
      </w:r>
      <w:r>
        <w:rPr>
          <w:color w:val="231F20"/>
          <w:spacing w:val="-3"/>
        </w:rPr>
        <w:t> </w:t>
      </w:r>
      <w:r>
        <w:rPr>
          <w:color w:val="231F20"/>
        </w:rPr>
        <w:t>upon</w:t>
      </w:r>
      <w:r>
        <w:rPr>
          <w:color w:val="231F20"/>
          <w:spacing w:val="-3"/>
        </w:rPr>
        <w:t> </w:t>
      </w:r>
      <w:r>
        <w:rPr>
          <w:color w:val="231F20"/>
        </w:rPr>
        <w:t>any</w:t>
      </w:r>
      <w:r>
        <w:rPr>
          <w:color w:val="231F20"/>
          <w:spacing w:val="-3"/>
        </w:rPr>
        <w:t> </w:t>
      </w:r>
      <w:r>
        <w:rPr>
          <w:color w:val="231F20"/>
        </w:rPr>
        <w:t>proposed</w:t>
      </w:r>
      <w:r>
        <w:rPr>
          <w:color w:val="231F20"/>
          <w:spacing w:val="-3"/>
        </w:rPr>
        <w:t> </w:t>
      </w:r>
      <w:r>
        <w:rPr>
          <w:color w:val="231F20"/>
        </w:rPr>
        <w:t>changes,</w:t>
      </w:r>
      <w:r>
        <w:rPr>
          <w:color w:val="231F20"/>
          <w:spacing w:val="-3"/>
        </w:rPr>
        <w:t> </w:t>
      </w:r>
      <w:r>
        <w:rPr>
          <w:color w:val="231F20"/>
        </w:rPr>
        <w:t>then</w:t>
      </w:r>
      <w:r>
        <w:rPr>
          <w:color w:val="231F20"/>
          <w:spacing w:val="-3"/>
        </w:rPr>
        <w:t> </w:t>
      </w:r>
      <w:r>
        <w:rPr>
          <w:color w:val="231F20"/>
        </w:rPr>
        <w:t>the</w:t>
      </w:r>
      <w:r>
        <w:rPr>
          <w:color w:val="231F20"/>
          <w:spacing w:val="-3"/>
        </w:rPr>
        <w:t> </w:t>
      </w:r>
      <w:r>
        <w:rPr>
          <w:color w:val="231F20"/>
        </w:rPr>
        <w:t>process</w:t>
      </w:r>
      <w:r>
        <w:rPr>
          <w:color w:val="231F20"/>
          <w:spacing w:val="-3"/>
        </w:rPr>
        <w:t> </w:t>
      </w:r>
      <w:r>
        <w:rPr>
          <w:color w:val="231F20"/>
        </w:rPr>
        <w:t>is</w:t>
      </w:r>
      <w:r>
        <w:rPr>
          <w:color w:val="231F20"/>
          <w:spacing w:val="-3"/>
        </w:rPr>
        <w:t> </w:t>
      </w:r>
      <w:r>
        <w:rPr>
          <w:color w:val="231F20"/>
        </w:rPr>
        <w:t>likely</w:t>
      </w:r>
      <w:r>
        <w:rPr>
          <w:color w:val="231F20"/>
          <w:spacing w:val="-3"/>
        </w:rPr>
        <w:t> </w:t>
      </w:r>
      <w:r>
        <w:rPr>
          <w:color w:val="231F20"/>
        </w:rPr>
        <w:t>to</w:t>
      </w:r>
      <w:r>
        <w:rPr>
          <w:color w:val="231F20"/>
          <w:spacing w:val="-3"/>
        </w:rPr>
        <w:t> </w:t>
      </w:r>
      <w:r>
        <w:rPr>
          <w:color w:val="231F20"/>
        </w:rPr>
        <w:t>have</w:t>
      </w:r>
      <w:r>
        <w:rPr>
          <w:color w:val="231F20"/>
          <w:spacing w:val="-3"/>
        </w:rPr>
        <w:t> </w:t>
      </w:r>
      <w:r>
        <w:rPr>
          <w:color w:val="231F20"/>
        </w:rPr>
        <w:t>greater</w:t>
      </w:r>
      <w:r>
        <w:rPr>
          <w:color w:val="231F20"/>
          <w:spacing w:val="-3"/>
        </w:rPr>
        <w:t> </w:t>
      </w:r>
      <w:r>
        <w:rPr>
          <w:color w:val="231F20"/>
        </w:rPr>
        <w:t>momentum.</w:t>
      </w:r>
      <w:r>
        <w:rPr/>
      </w:r>
    </w:p>
    <w:p>
      <w:pPr>
        <w:spacing w:after="0" w:line="249" w:lineRule="auto"/>
        <w:jc w:val="left"/>
        <w:sectPr>
          <w:pgSz w:w="11910" w:h="16840"/>
          <w:pgMar w:top="700" w:bottom="280" w:left="620" w:right="620"/>
        </w:sectPr>
      </w:pPr>
    </w:p>
    <w:p>
      <w:pPr>
        <w:pStyle w:val="Heading1"/>
        <w:spacing w:line="240" w:lineRule="auto" w:before="25"/>
        <w:ind w:right="330"/>
        <w:jc w:val="left"/>
        <w:rPr>
          <w:rFonts w:ascii="Calibri" w:hAnsi="Calibri" w:cs="Calibri" w:eastAsia="Calibri" w:hint="default"/>
          <w:b w:val="0"/>
          <w:bCs w:val="0"/>
        </w:rPr>
      </w:pPr>
      <w:r>
        <w:rPr>
          <w:rFonts w:ascii="Calibri"/>
          <w:color w:val="63C6BD"/>
        </w:rPr>
        <w:t>Evaluating</w:t>
      </w:r>
      <w:r>
        <w:rPr>
          <w:rFonts w:ascii="Calibri"/>
          <w:color w:val="63C6BD"/>
          <w:spacing w:val="-23"/>
        </w:rPr>
        <w:t> </w:t>
      </w:r>
      <w:r>
        <w:rPr>
          <w:rFonts w:ascii="Calibri"/>
          <w:color w:val="63C6BD"/>
        </w:rPr>
        <w:t>change</w:t>
      </w:r>
      <w:r>
        <w:rPr>
          <w:rFonts w:ascii="Calibri"/>
          <w:b w:val="0"/>
        </w:rPr>
      </w:r>
    </w:p>
    <w:p>
      <w:pPr>
        <w:spacing w:line="240" w:lineRule="auto" w:before="7"/>
        <w:ind w:right="0"/>
        <w:rPr>
          <w:rFonts w:ascii="Calibri" w:hAnsi="Calibri" w:cs="Calibri" w:eastAsia="Calibri" w:hint="default"/>
          <w:b/>
          <w:bCs/>
          <w:sz w:val="22"/>
          <w:szCs w:val="22"/>
        </w:rPr>
      </w:pPr>
    </w:p>
    <w:p>
      <w:pPr>
        <w:pStyle w:val="BodyText"/>
        <w:spacing w:line="249" w:lineRule="auto"/>
        <w:ind w:right="113"/>
        <w:jc w:val="left"/>
      </w:pPr>
      <w:r>
        <w:rPr>
          <w:color w:val="231F20"/>
        </w:rPr>
        <w:t>If the leaders of an organisation have planned the process of change </w:t>
      </w:r>
      <w:r>
        <w:rPr>
          <w:color w:val="231F20"/>
          <w:spacing w:val="-3"/>
        </w:rPr>
        <w:t>effectively, </w:t>
      </w:r>
      <w:r>
        <w:rPr>
          <w:color w:val="231F20"/>
        </w:rPr>
        <w:t>then a clear set of objectives would </w:t>
      </w:r>
      <w:r>
        <w:rPr>
          <w:color w:val="231F20"/>
        </w:rPr>
        <w:t>have</w:t>
      </w:r>
      <w:r>
        <w:rPr>
          <w:color w:val="231F20"/>
          <w:spacing w:val="-3"/>
        </w:rPr>
        <w:t> </w:t>
      </w:r>
      <w:r>
        <w:rPr>
          <w:color w:val="231F20"/>
        </w:rPr>
        <w:t>been</w:t>
      </w:r>
      <w:r>
        <w:rPr>
          <w:color w:val="231F20"/>
          <w:spacing w:val="-3"/>
        </w:rPr>
        <w:t> </w:t>
      </w:r>
      <w:r>
        <w:rPr>
          <w:color w:val="231F20"/>
        </w:rPr>
        <w:t>identified</w:t>
      </w:r>
      <w:r>
        <w:rPr>
          <w:color w:val="231F20"/>
          <w:spacing w:val="-3"/>
        </w:rPr>
        <w:t> </w:t>
      </w:r>
      <w:r>
        <w:rPr>
          <w:color w:val="231F20"/>
        </w:rPr>
        <w:t>from</w:t>
      </w:r>
      <w:r>
        <w:rPr>
          <w:color w:val="231F20"/>
          <w:spacing w:val="-3"/>
        </w:rPr>
        <w:t> </w:t>
      </w:r>
      <w:r>
        <w:rPr>
          <w:color w:val="231F20"/>
        </w:rPr>
        <w:t>the</w:t>
      </w:r>
      <w:r>
        <w:rPr>
          <w:color w:val="231F20"/>
          <w:spacing w:val="-3"/>
        </w:rPr>
        <w:t> </w:t>
      </w:r>
      <w:r>
        <w:rPr>
          <w:color w:val="231F20"/>
        </w:rPr>
        <w:t>outset.</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example</w:t>
      </w:r>
      <w:r>
        <w:rPr>
          <w:color w:val="231F20"/>
          <w:spacing w:val="-3"/>
        </w:rPr>
        <w:t> </w:t>
      </w:r>
      <w:r>
        <w:rPr>
          <w:color w:val="231F20"/>
        </w:rPr>
        <w:t>used</w:t>
      </w:r>
      <w:r>
        <w:rPr>
          <w:color w:val="231F20"/>
          <w:spacing w:val="-3"/>
        </w:rPr>
        <w:t> </w:t>
      </w:r>
      <w:r>
        <w:rPr>
          <w:color w:val="231F20"/>
        </w:rPr>
        <w:t>above,</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wishing</w:t>
      </w:r>
      <w:r>
        <w:rPr>
          <w:color w:val="231F20"/>
          <w:spacing w:val="-3"/>
        </w:rPr>
        <w:t> </w:t>
      </w:r>
      <w:r>
        <w:rPr>
          <w:color w:val="231F20"/>
        </w:rPr>
        <w:t>to</w:t>
      </w:r>
      <w:r>
        <w:rPr>
          <w:color w:val="231F20"/>
          <w:spacing w:val="-3"/>
        </w:rPr>
        <w:t> </w:t>
      </w:r>
      <w:r>
        <w:rPr>
          <w:color w:val="231F20"/>
        </w:rPr>
        <w:t>put</w:t>
      </w:r>
      <w:r>
        <w:rPr>
          <w:color w:val="231F20"/>
          <w:spacing w:val="-3"/>
        </w:rPr>
        <w:t> </w:t>
      </w:r>
      <w:r>
        <w:rPr>
          <w:color w:val="231F20"/>
        </w:rPr>
        <w:t>its</w:t>
      </w:r>
      <w:r>
        <w:rPr>
          <w:color w:val="231F20"/>
          <w:spacing w:val="-3"/>
        </w:rPr>
        <w:t> </w:t>
      </w:r>
      <w:r>
        <w:rPr>
          <w:color w:val="231F20"/>
        </w:rPr>
        <w:t>customers</w:t>
      </w:r>
      <w:r>
        <w:rPr>
          <w:color w:val="231F20"/>
          <w:spacing w:val="-3"/>
        </w:rPr>
        <w:t> </w:t>
      </w:r>
      <w:r>
        <w:rPr>
          <w:color w:val="231F20"/>
        </w:rPr>
        <w:t>at</w:t>
      </w:r>
      <w:r>
        <w:rPr>
          <w:color w:val="231F20"/>
          <w:spacing w:val="-3"/>
        </w:rPr>
        <w:t> </w:t>
      </w:r>
      <w:r>
        <w:rPr>
          <w:color w:val="231F20"/>
        </w:rPr>
        <w:t>the</w:t>
      </w:r>
      <w:r>
        <w:rPr>
          <w:color w:val="231F20"/>
          <w:spacing w:val="-3"/>
        </w:rPr>
        <w:t> </w:t>
      </w:r>
      <w:r>
        <w:rPr>
          <w:color w:val="231F20"/>
        </w:rPr>
        <w:t>heart </w:t>
      </w:r>
      <w:r>
        <w:rPr>
          <w:color w:val="231F20"/>
        </w:rPr>
        <w:t>of its business (i.e. becoming customer-oriented), would need to examine a number of </w:t>
      </w:r>
      <w:r>
        <w:rPr>
          <w:rFonts w:ascii="Calibri" w:hAnsi="Calibri" w:cs="Calibri" w:eastAsia="Calibri" w:hint="default"/>
          <w:b/>
          <w:bCs/>
          <w:color w:val="231F20"/>
        </w:rPr>
        <w:t>performance indicators </w:t>
      </w:r>
      <w:r>
        <w:rPr>
          <w:rFonts w:ascii="Calibri" w:hAnsi="Calibri" w:cs="Calibri" w:eastAsia="Calibri" w:hint="default"/>
          <w:color w:val="231F20"/>
        </w:rPr>
        <w:t>in </w:t>
      </w:r>
      <w:r>
        <w:rPr>
          <w:color w:val="231F20"/>
        </w:rPr>
        <w:t>order</w:t>
      </w:r>
      <w:r>
        <w:rPr>
          <w:color w:val="231F20"/>
          <w:spacing w:val="-3"/>
        </w:rPr>
        <w:t> </w:t>
      </w:r>
      <w:r>
        <w:rPr>
          <w:color w:val="231F20"/>
        </w:rPr>
        <w:t>to</w:t>
      </w:r>
      <w:r>
        <w:rPr>
          <w:color w:val="231F20"/>
          <w:spacing w:val="-3"/>
        </w:rPr>
        <w:t> </w:t>
      </w:r>
      <w:r>
        <w:rPr>
          <w:color w:val="231F20"/>
        </w:rPr>
        <w:t>establish</w:t>
      </w:r>
      <w:r>
        <w:rPr>
          <w:color w:val="231F20"/>
          <w:spacing w:val="-3"/>
        </w:rPr>
        <w:t> </w:t>
      </w:r>
      <w:r>
        <w:rPr>
          <w:color w:val="231F20"/>
        </w:rPr>
        <w:t>if</w:t>
      </w:r>
      <w:r>
        <w:rPr>
          <w:color w:val="231F20"/>
          <w:spacing w:val="-3"/>
        </w:rPr>
        <w:t> </w:t>
      </w:r>
      <w:r>
        <w:rPr>
          <w:color w:val="231F20"/>
        </w:rPr>
        <w:t>its</w:t>
      </w:r>
      <w:r>
        <w:rPr>
          <w:color w:val="231F20"/>
          <w:spacing w:val="-3"/>
        </w:rPr>
        <w:t> </w:t>
      </w:r>
      <w:r>
        <w:rPr>
          <w:color w:val="231F20"/>
        </w:rPr>
        <w:t>objectives</w:t>
      </w:r>
      <w:r>
        <w:rPr>
          <w:color w:val="231F20"/>
          <w:spacing w:val="-3"/>
        </w:rPr>
        <w:t> </w:t>
      </w:r>
      <w:r>
        <w:rPr>
          <w:color w:val="231F20"/>
        </w:rPr>
        <w:t>have</w:t>
      </w:r>
      <w:r>
        <w:rPr>
          <w:color w:val="231F20"/>
          <w:spacing w:val="-3"/>
        </w:rPr>
        <w:t> </w:t>
      </w:r>
      <w:r>
        <w:rPr>
          <w:color w:val="231F20"/>
        </w:rPr>
        <w:t>been</w:t>
      </w:r>
      <w:r>
        <w:rPr>
          <w:color w:val="231F20"/>
          <w:spacing w:val="-3"/>
        </w:rPr>
        <w:t> </w:t>
      </w:r>
      <w:r>
        <w:rPr>
          <w:color w:val="231F20"/>
        </w:rPr>
        <w:t>achieved.</w:t>
      </w:r>
      <w:r>
        <w:rPr>
          <w:color w:val="231F20"/>
          <w:spacing w:val="-3"/>
        </w:rPr>
        <w:t> </w:t>
      </w:r>
      <w:r>
        <w:rPr>
          <w:color w:val="231F20"/>
        </w:rPr>
        <w:t>This</w:t>
      </w:r>
      <w:r>
        <w:rPr>
          <w:color w:val="231F20"/>
          <w:spacing w:val="-3"/>
        </w:rPr>
        <w:t> </w:t>
      </w:r>
      <w:r>
        <w:rPr>
          <w:color w:val="231F20"/>
        </w:rPr>
        <w:t>could</w:t>
      </w:r>
      <w:r>
        <w:rPr>
          <w:color w:val="231F20"/>
          <w:spacing w:val="-3"/>
        </w:rPr>
        <w:t> take </w:t>
      </w:r>
      <w:r>
        <w:rPr>
          <w:color w:val="231F20"/>
        </w:rPr>
        <w:t>the</w:t>
      </w:r>
      <w:r>
        <w:rPr>
          <w:color w:val="231F20"/>
          <w:spacing w:val="-3"/>
        </w:rPr>
        <w:t> </w:t>
      </w:r>
      <w:r>
        <w:rPr>
          <w:color w:val="231F20"/>
        </w:rPr>
        <w:t>form</w:t>
      </w:r>
      <w:r>
        <w:rPr>
          <w:color w:val="231F20"/>
          <w:spacing w:val="-3"/>
        </w:rPr>
        <w:t> </w:t>
      </w:r>
      <w:r>
        <w:rPr>
          <w:color w:val="231F20"/>
        </w:rPr>
        <w:t>of</w:t>
      </w:r>
      <w:r>
        <w:rPr>
          <w:color w:val="231F20"/>
          <w:spacing w:val="-3"/>
        </w:rPr>
        <w:t> </w:t>
      </w:r>
      <w:r>
        <w:rPr>
          <w:color w:val="231F20"/>
        </w:rPr>
        <w:t>examining</w:t>
      </w:r>
      <w:r>
        <w:rPr>
          <w:color w:val="231F20"/>
          <w:spacing w:val="-3"/>
        </w:rPr>
        <w:t> </w:t>
      </w:r>
      <w:r>
        <w:rPr>
          <w:color w:val="231F20"/>
        </w:rPr>
        <w:t>the</w:t>
      </w:r>
      <w:r>
        <w:rPr>
          <w:color w:val="231F20"/>
          <w:spacing w:val="-3"/>
        </w:rPr>
        <w:t> </w:t>
      </w:r>
      <w:r>
        <w:rPr>
          <w:color w:val="231F20"/>
        </w:rPr>
        <w:t>number</w:t>
      </w:r>
      <w:r>
        <w:rPr>
          <w:color w:val="231F20"/>
          <w:spacing w:val="-3"/>
        </w:rPr>
        <w:t> </w:t>
      </w:r>
      <w:r>
        <w:rPr>
          <w:color w:val="231F20"/>
        </w:rPr>
        <w:t>of</w:t>
      </w:r>
      <w:r>
        <w:rPr>
          <w:color w:val="231F20"/>
          <w:spacing w:val="-3"/>
        </w:rPr>
        <w:t> </w:t>
      </w:r>
      <w:r>
        <w:rPr>
          <w:color w:val="231F20"/>
        </w:rPr>
        <w:t>customer </w:t>
      </w:r>
      <w:r>
        <w:rPr>
          <w:color w:val="231F20"/>
        </w:rPr>
        <w:t>complaints</w:t>
      </w:r>
      <w:r>
        <w:rPr>
          <w:color w:val="231F20"/>
          <w:spacing w:val="-5"/>
        </w:rPr>
        <w:t> </w:t>
      </w:r>
      <w:r>
        <w:rPr>
          <w:color w:val="231F20"/>
        </w:rPr>
        <w:t>received</w:t>
      </w:r>
      <w:r>
        <w:rPr>
          <w:color w:val="231F20"/>
          <w:spacing w:val="-5"/>
        </w:rPr>
        <w:t> </w:t>
      </w:r>
      <w:r>
        <w:rPr>
          <w:color w:val="231F20"/>
        </w:rPr>
        <w:t>before,</w:t>
      </w:r>
      <w:r>
        <w:rPr>
          <w:color w:val="231F20"/>
          <w:spacing w:val="-5"/>
        </w:rPr>
        <w:t> </w:t>
      </w:r>
      <w:r>
        <w:rPr>
          <w:color w:val="231F20"/>
        </w:rPr>
        <w:t>and</w:t>
      </w:r>
      <w:r>
        <w:rPr>
          <w:color w:val="231F20"/>
          <w:spacing w:val="-5"/>
        </w:rPr>
        <w:t> after, </w:t>
      </w:r>
      <w:r>
        <w:rPr>
          <w:color w:val="231F20"/>
        </w:rPr>
        <w:t>the</w:t>
      </w:r>
      <w:r>
        <w:rPr>
          <w:color w:val="231F20"/>
          <w:spacing w:val="-5"/>
        </w:rPr>
        <w:t> </w:t>
      </w:r>
      <w:r>
        <w:rPr>
          <w:color w:val="231F20"/>
        </w:rPr>
        <w:t>implementation</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changes</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organisation’s</w:t>
      </w:r>
      <w:r>
        <w:rPr>
          <w:color w:val="231F20"/>
          <w:spacing w:val="-5"/>
        </w:rPr>
        <w:t> </w:t>
      </w:r>
      <w:r>
        <w:rPr>
          <w:color w:val="231F20"/>
        </w:rPr>
        <w:t>approach.</w:t>
      </w:r>
      <w:r>
        <w:rPr>
          <w:color w:val="231F20"/>
          <w:spacing w:val="-5"/>
        </w:rPr>
        <w:t> </w:t>
      </w:r>
      <w:r>
        <w:rPr>
          <w:color w:val="231F20"/>
        </w:rPr>
        <w:t>There</w:t>
      </w:r>
      <w:r>
        <w:rPr>
          <w:color w:val="231F20"/>
          <w:spacing w:val="-5"/>
        </w:rPr>
        <w:t> </w:t>
      </w:r>
      <w:r>
        <w:rPr>
          <w:color w:val="231F20"/>
        </w:rPr>
        <w:t>are</w:t>
      </w:r>
      <w:r>
        <w:rPr>
          <w:color w:val="231F20"/>
          <w:spacing w:val="-5"/>
        </w:rPr>
        <w:t> </w:t>
      </w:r>
      <w:r>
        <w:rPr>
          <w:color w:val="231F20"/>
        </w:rPr>
        <w:t>a </w:t>
      </w:r>
      <w:r>
        <w:rPr>
          <w:color w:val="231F20"/>
        </w:rPr>
        <w:t>whole range of both quantitative and qualitative indicators that can be examined and these will obviously be related to</w:t>
      </w:r>
      <w:r>
        <w:rPr>
          <w:color w:val="231F20"/>
          <w:spacing w:val="-4"/>
        </w:rPr>
        <w:t> </w:t>
      </w:r>
      <w:r>
        <w:rPr>
          <w:color w:val="231F20"/>
        </w:rPr>
        <w:t>the</w:t>
      </w:r>
      <w:r>
        <w:rPr>
          <w:color w:val="231F20"/>
          <w:spacing w:val="-4"/>
        </w:rPr>
        <w:t> </w:t>
      </w:r>
      <w:r>
        <w:rPr>
          <w:color w:val="231F20"/>
        </w:rPr>
        <w:t>objectives</w:t>
      </w:r>
      <w:r>
        <w:rPr>
          <w:color w:val="231F20"/>
          <w:spacing w:val="-4"/>
        </w:rPr>
        <w:t> </w:t>
      </w:r>
      <w:r>
        <w:rPr>
          <w:color w:val="231F20"/>
        </w:rPr>
        <w:t>initially</w:t>
      </w:r>
      <w:r>
        <w:rPr>
          <w:color w:val="231F20"/>
          <w:spacing w:val="-4"/>
        </w:rPr>
        <w:t> </w:t>
      </w:r>
      <w:r>
        <w:rPr>
          <w:color w:val="231F20"/>
        </w:rPr>
        <w:t>set</w:t>
      </w:r>
      <w:r>
        <w:rPr>
          <w:color w:val="231F20"/>
          <w:spacing w:val="-4"/>
        </w:rPr>
        <w:t> </w:t>
      </w:r>
      <w:r>
        <w:rPr>
          <w:color w:val="231F20"/>
        </w:rPr>
        <w:t>prior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changes</w:t>
      </w:r>
      <w:r>
        <w:rPr>
          <w:color w:val="231F20"/>
          <w:spacing w:val="-4"/>
        </w:rPr>
        <w:t> </w:t>
      </w:r>
      <w:r>
        <w:rPr>
          <w:color w:val="231F20"/>
        </w:rPr>
        <w:t>that</w:t>
      </w:r>
      <w:r>
        <w:rPr>
          <w:color w:val="231F20"/>
          <w:spacing w:val="-4"/>
        </w:rPr>
        <w:t> </w:t>
      </w:r>
      <w:r>
        <w:rPr>
          <w:color w:val="231F20"/>
        </w:rPr>
        <w:t>have</w:t>
      </w:r>
      <w:r>
        <w:rPr>
          <w:color w:val="231F20"/>
          <w:spacing w:val="-4"/>
        </w:rPr>
        <w:t> </w:t>
      </w:r>
      <w:r>
        <w:rPr>
          <w:color w:val="231F20"/>
        </w:rPr>
        <w:t>occurred.</w:t>
      </w:r>
      <w:r>
        <w:rPr>
          <w:color w:val="231F20"/>
          <w:spacing w:val="-4"/>
        </w:rPr>
        <w:t> </w:t>
      </w:r>
      <w:r>
        <w:rPr>
          <w:color w:val="231F20"/>
        </w:rPr>
        <w:t>Possible</w:t>
      </w:r>
      <w:r>
        <w:rPr>
          <w:color w:val="231F20"/>
          <w:spacing w:val="-4"/>
        </w:rPr>
        <w:t> </w:t>
      </w:r>
      <w:r>
        <w:rPr>
          <w:color w:val="231F20"/>
        </w:rPr>
        <w:t>indicators</w:t>
      </w:r>
      <w:r>
        <w:rPr>
          <w:color w:val="231F20"/>
          <w:spacing w:val="-4"/>
        </w:rPr>
        <w:t> </w:t>
      </w:r>
      <w:r>
        <w:rPr>
          <w:color w:val="231F20"/>
        </w:rPr>
        <w:t>may</w:t>
      </w:r>
      <w:r>
        <w:rPr>
          <w:color w:val="231F20"/>
          <w:spacing w:val="-4"/>
        </w:rPr>
        <w:t> </w:t>
      </w:r>
      <w:r>
        <w:rPr>
          <w:color w:val="231F20"/>
        </w:rPr>
        <w:t>include:</w:t>
      </w:r>
      <w:r>
        <w:rPr/>
      </w:r>
    </w:p>
    <w:p>
      <w:pPr>
        <w:spacing w:line="240" w:lineRule="auto" w:before="1"/>
        <w:ind w:right="0"/>
        <w:rPr>
          <w:rFonts w:ascii="Calibri" w:hAnsi="Calibri" w:cs="Calibri" w:eastAsia="Calibri" w:hint="default"/>
          <w:sz w:val="17"/>
          <w:szCs w:val="17"/>
        </w:rPr>
      </w:pPr>
    </w:p>
    <w:p>
      <w:pPr>
        <w:pStyle w:val="ListParagraph"/>
        <w:numPr>
          <w:ilvl w:val="0"/>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Delivery</w:t>
      </w:r>
      <w:r>
        <w:rPr>
          <w:rFonts w:ascii="Calibri"/>
          <w:color w:val="231F20"/>
          <w:spacing w:val="-5"/>
          <w:sz w:val="22"/>
        </w:rPr>
        <w:t> </w:t>
      </w:r>
      <w:r>
        <w:rPr>
          <w:rFonts w:ascii="Calibri"/>
          <w:color w:val="231F20"/>
          <w:sz w:val="22"/>
        </w:rPr>
        <w:t>times</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Production</w:t>
      </w:r>
      <w:r>
        <w:rPr>
          <w:rFonts w:ascii="Calibri"/>
          <w:color w:val="231F20"/>
          <w:spacing w:val="-14"/>
          <w:sz w:val="22"/>
        </w:rPr>
        <w:t> </w:t>
      </w:r>
      <w:r>
        <w:rPr>
          <w:rFonts w:ascii="Calibri"/>
          <w:color w:val="231F20"/>
          <w:sz w:val="22"/>
        </w:rPr>
        <w:t>defects</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Customer satisfaction</w:t>
      </w:r>
      <w:r>
        <w:rPr>
          <w:rFonts w:ascii="Calibri"/>
          <w:color w:val="231F20"/>
          <w:spacing w:val="-26"/>
          <w:sz w:val="22"/>
        </w:rPr>
        <w:t> </w:t>
      </w:r>
      <w:r>
        <w:rPr>
          <w:rFonts w:ascii="Calibri"/>
          <w:color w:val="231F20"/>
          <w:sz w:val="22"/>
        </w:rPr>
        <w:t>surveys</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Market</w:t>
      </w:r>
      <w:r>
        <w:rPr>
          <w:rFonts w:ascii="Calibri"/>
          <w:color w:val="231F20"/>
          <w:spacing w:val="-13"/>
          <w:sz w:val="22"/>
        </w:rPr>
        <w:t> </w:t>
      </w:r>
      <w:r>
        <w:rPr>
          <w:rFonts w:ascii="Calibri"/>
          <w:color w:val="231F20"/>
          <w:sz w:val="22"/>
        </w:rPr>
        <w:t>share</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4"/>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Sales</w:t>
      </w:r>
      <w:r>
        <w:rPr>
          <w:rFonts w:ascii="Calibri"/>
          <w:color w:val="231F20"/>
          <w:spacing w:val="-8"/>
          <w:sz w:val="22"/>
        </w:rPr>
        <w:t> </w:t>
      </w:r>
      <w:r>
        <w:rPr>
          <w:rFonts w:ascii="Calibri"/>
          <w:color w:val="231F20"/>
          <w:sz w:val="22"/>
        </w:rPr>
        <w:t>turnover</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5"/>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hAnsi="Calibri" w:cs="Calibri" w:eastAsia="Calibri" w:hint="default"/>
          <w:color w:val="231F20"/>
          <w:sz w:val="22"/>
          <w:szCs w:val="22"/>
        </w:rPr>
        <w:t>Profit – ‘the bottom</w:t>
      </w:r>
      <w:r>
        <w:rPr>
          <w:rFonts w:ascii="Calibri" w:hAnsi="Calibri" w:cs="Calibri" w:eastAsia="Calibri" w:hint="default"/>
          <w:color w:val="231F20"/>
          <w:spacing w:val="-16"/>
          <w:sz w:val="22"/>
          <w:szCs w:val="22"/>
        </w:rPr>
        <w:t> </w:t>
      </w:r>
      <w:r>
        <w:rPr>
          <w:rFonts w:ascii="Calibri" w:hAnsi="Calibri" w:cs="Calibri" w:eastAsia="Calibri" w:hint="default"/>
          <w:color w:val="231F20"/>
          <w:sz w:val="22"/>
          <w:szCs w:val="22"/>
        </w:rPr>
        <w:t>line’</w:t>
      </w:r>
      <w:r>
        <w:rPr>
          <w:rFonts w:ascii="Calibri" w:hAnsi="Calibri" w:cs="Calibri" w:eastAsia="Calibri" w:hint="default"/>
          <w:sz w:val="22"/>
          <w:szCs w:val="22"/>
        </w:rPr>
      </w:r>
    </w:p>
    <w:p>
      <w:pPr>
        <w:spacing w:line="240" w:lineRule="auto" w:before="4"/>
        <w:ind w:right="0"/>
        <w:rPr>
          <w:rFonts w:ascii="Calibri" w:hAnsi="Calibri" w:cs="Calibri" w:eastAsia="Calibri" w:hint="default"/>
          <w:sz w:val="17"/>
          <w:szCs w:val="17"/>
        </w:rPr>
      </w:pPr>
    </w:p>
    <w:p>
      <w:pPr>
        <w:pStyle w:val="BodyText"/>
        <w:spacing w:line="249" w:lineRule="auto"/>
        <w:ind w:right="203"/>
        <w:jc w:val="left"/>
      </w:pPr>
      <w:r>
        <w:rPr>
          <w:color w:val="231F20"/>
        </w:rPr>
        <w:t>There is no doubt that managing change can be extremely challenging, but there are very </w:t>
      </w:r>
      <w:r>
        <w:rPr>
          <w:color w:val="231F20"/>
          <w:spacing w:val="-3"/>
        </w:rPr>
        <w:t>few </w:t>
      </w:r>
      <w:r>
        <w:rPr>
          <w:color w:val="231F20"/>
        </w:rPr>
        <w:t>businesses that can </w:t>
      </w:r>
      <w:r>
        <w:rPr>
          <w:color w:val="231F20"/>
        </w:rPr>
        <w:t>avoid</w:t>
      </w:r>
      <w:r>
        <w:rPr>
          <w:color w:val="231F20"/>
          <w:spacing w:val="-3"/>
        </w:rPr>
        <w:t> </w:t>
      </w:r>
      <w:r>
        <w:rPr>
          <w:color w:val="231F20"/>
        </w:rPr>
        <w:t>adopting</w:t>
      </w:r>
      <w:r>
        <w:rPr>
          <w:color w:val="231F20"/>
          <w:spacing w:val="-3"/>
        </w:rPr>
        <w:t> </w:t>
      </w:r>
      <w:r>
        <w:rPr>
          <w:color w:val="231F20"/>
        </w:rPr>
        <w:t>some</w:t>
      </w:r>
      <w:r>
        <w:rPr>
          <w:color w:val="231F20"/>
          <w:spacing w:val="-3"/>
        </w:rPr>
        <w:t> </w:t>
      </w:r>
      <w:r>
        <w:rPr>
          <w:color w:val="231F20"/>
        </w:rPr>
        <w:t>degree</w:t>
      </w:r>
      <w:r>
        <w:rPr>
          <w:color w:val="231F20"/>
          <w:spacing w:val="-3"/>
        </w:rPr>
        <w:t> </w:t>
      </w:r>
      <w:r>
        <w:rPr>
          <w:color w:val="231F20"/>
        </w:rPr>
        <w:t>of</w:t>
      </w:r>
      <w:r>
        <w:rPr>
          <w:color w:val="231F20"/>
          <w:spacing w:val="-3"/>
        </w:rPr>
        <w:t> </w:t>
      </w:r>
      <w:r>
        <w:rPr>
          <w:color w:val="231F20"/>
        </w:rPr>
        <w:t>change.</w:t>
      </w:r>
      <w:r>
        <w:rPr>
          <w:color w:val="231F20"/>
          <w:spacing w:val="-3"/>
        </w:rPr>
        <w:t> </w:t>
      </w:r>
      <w:r>
        <w:rPr>
          <w:color w:val="231F20"/>
        </w:rPr>
        <w:t>Markets</w:t>
      </w:r>
      <w:r>
        <w:rPr>
          <w:color w:val="231F20"/>
          <w:spacing w:val="-3"/>
        </w:rPr>
        <w:t> </w:t>
      </w:r>
      <w:r>
        <w:rPr>
          <w:color w:val="231F20"/>
        </w:rPr>
        <w:t>are</w:t>
      </w:r>
      <w:r>
        <w:rPr>
          <w:color w:val="231F20"/>
          <w:spacing w:val="-3"/>
        </w:rPr>
        <w:t> </w:t>
      </w:r>
      <w:r>
        <w:rPr>
          <w:color w:val="231F20"/>
        </w:rPr>
        <w:t>increasingly</w:t>
      </w:r>
      <w:r>
        <w:rPr>
          <w:color w:val="231F20"/>
          <w:spacing w:val="-3"/>
        </w:rPr>
        <w:t> </w:t>
      </w:r>
      <w:r>
        <w:rPr>
          <w:color w:val="231F20"/>
        </w:rPr>
        <w:t>dynamic</w:t>
      </w:r>
      <w:r>
        <w:rPr>
          <w:color w:val="231F20"/>
          <w:spacing w:val="-3"/>
        </w:rPr>
        <w:t> </w:t>
      </w:r>
      <w:r>
        <w:rPr>
          <w:color w:val="231F20"/>
        </w:rPr>
        <w:t>and</w:t>
      </w:r>
      <w:r>
        <w:rPr>
          <w:color w:val="231F20"/>
          <w:spacing w:val="-3"/>
        </w:rPr>
        <w:t> </w:t>
      </w:r>
      <w:r>
        <w:rPr>
          <w:color w:val="231F20"/>
        </w:rPr>
        <w:t>those</w:t>
      </w:r>
      <w:r>
        <w:rPr>
          <w:color w:val="231F20"/>
          <w:spacing w:val="-3"/>
        </w:rPr>
        <w:t> </w:t>
      </w:r>
      <w:r>
        <w:rPr>
          <w:color w:val="231F20"/>
        </w:rPr>
        <w:t>businesses</w:t>
      </w:r>
      <w:r>
        <w:rPr>
          <w:color w:val="231F20"/>
          <w:spacing w:val="-3"/>
        </w:rPr>
        <w:t> </w:t>
      </w:r>
      <w:r>
        <w:rPr>
          <w:color w:val="231F20"/>
        </w:rPr>
        <w:t>that</w:t>
      </w:r>
      <w:r>
        <w:rPr>
          <w:color w:val="231F20"/>
          <w:spacing w:val="-3"/>
        </w:rPr>
        <w:t> </w:t>
      </w:r>
      <w:r>
        <w:rPr>
          <w:color w:val="231F20"/>
        </w:rPr>
        <w:t>do</w:t>
      </w:r>
      <w:r>
        <w:rPr>
          <w:color w:val="231F20"/>
          <w:spacing w:val="-3"/>
        </w:rPr>
        <w:t> </w:t>
      </w:r>
      <w:r>
        <w:rPr>
          <w:color w:val="231F20"/>
        </w:rPr>
        <w:t>not</w:t>
      </w:r>
      <w:r>
        <w:rPr>
          <w:color w:val="231F20"/>
          <w:spacing w:val="-3"/>
        </w:rPr>
        <w:t> </w:t>
      </w:r>
      <w:r>
        <w:rPr>
          <w:color w:val="231F20"/>
        </w:rPr>
        <w:t>establish </w:t>
      </w:r>
      <w:r>
        <w:rPr>
          <w:color w:val="231F20"/>
        </w:rPr>
        <w:t>a culture of change are less likely to be able to respond to external forces. Those organisations that are flexible and able to cope with change are those that are likely to survive in </w:t>
      </w:r>
      <w:r>
        <w:rPr>
          <w:color w:val="231F20"/>
          <w:spacing w:val="-3"/>
        </w:rPr>
        <w:t>today’s </w:t>
      </w:r>
      <w:r>
        <w:rPr>
          <w:color w:val="231F20"/>
        </w:rPr>
        <w:t>global</w:t>
      </w:r>
      <w:r>
        <w:rPr>
          <w:color w:val="231F20"/>
          <w:spacing w:val="-29"/>
        </w:rPr>
        <w:t> </w:t>
      </w:r>
      <w:r>
        <w:rPr>
          <w:color w:val="231F20"/>
        </w:rPr>
        <w:t>marketplace.</w:t>
      </w:r>
      <w:r>
        <w:rPr/>
      </w:r>
    </w:p>
    <w:p>
      <w:pPr>
        <w:spacing w:line="240" w:lineRule="auto" w:before="4" w:after="0"/>
        <w:ind w:right="0"/>
        <w:rPr>
          <w:rFonts w:ascii="Calibri" w:hAnsi="Calibri" w:cs="Calibri" w:eastAsia="Calibri" w:hint="default"/>
          <w:sz w:val="15"/>
          <w:szCs w:val="15"/>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25"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Discussion</w:t>
            </w:r>
            <w:r>
              <w:rPr>
                <w:rFonts w:ascii="Calibri"/>
                <w:color w:val="231F20"/>
                <w:spacing w:val="-9"/>
                <w:sz w:val="22"/>
              </w:rPr>
              <w:t> </w:t>
            </w:r>
            <w:r>
              <w:rPr>
                <w:rFonts w:ascii="Calibri"/>
                <w:color w:val="231F20"/>
                <w:sz w:val="22"/>
              </w:rPr>
              <w:t>themes</w:t>
            </w:r>
            <w:r>
              <w:rPr>
                <w:rFonts w:ascii="Calibri"/>
                <w:sz w:val="22"/>
              </w:rPr>
            </w:r>
          </w:p>
        </w:tc>
      </w:tr>
      <w:tr>
        <w:trPr>
          <w:trHeight w:val="425" w:hRule="exact"/>
        </w:trPr>
        <w:tc>
          <w:tcPr>
            <w:tcW w:w="10446" w:type="dxa"/>
            <w:tcBorders>
              <w:top w:val="single" w:sz="8"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Identify 4 internal factors that cause change in a</w:t>
            </w:r>
            <w:r>
              <w:rPr>
                <w:rFonts w:ascii="Calibri"/>
                <w:color w:val="231F20"/>
                <w:spacing w:val="-27"/>
                <w:sz w:val="22"/>
              </w:rPr>
              <w:t> </w:t>
            </w:r>
            <w:r>
              <w:rPr>
                <w:rFonts w:ascii="Calibri"/>
                <w:color w:val="231F20"/>
                <w:sz w:val="22"/>
              </w:rPr>
              <w:t>business.</w:t>
            </w:r>
            <w:r>
              <w:rPr>
                <w:rFonts w:ascii="Calibri"/>
                <w:sz w:val="22"/>
              </w:rPr>
            </w:r>
          </w:p>
        </w:tc>
      </w:tr>
      <w:tr>
        <w:trPr>
          <w:trHeight w:val="397"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meant by incremental and rapid</w:t>
            </w:r>
            <w:r>
              <w:rPr>
                <w:rFonts w:ascii="Calibri"/>
                <w:color w:val="231F20"/>
                <w:spacing w:val="-23"/>
                <w:sz w:val="22"/>
              </w:rPr>
              <w:t> </w:t>
            </w:r>
            <w:r>
              <w:rPr>
                <w:rFonts w:ascii="Calibri"/>
                <w:color w:val="231F20"/>
                <w:sz w:val="22"/>
              </w:rPr>
              <w:t>change?</w:t>
            </w:r>
            <w:r>
              <w:rPr>
                <w:rFonts w:ascii="Calibri"/>
                <w:sz w:val="22"/>
              </w:rPr>
            </w:r>
          </w:p>
        </w:tc>
      </w:tr>
      <w:tr>
        <w:trPr>
          <w:trHeight w:val="397"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the difference between planned and unplanned</w:t>
            </w:r>
            <w:r>
              <w:rPr>
                <w:rFonts w:ascii="Calibri"/>
                <w:color w:val="231F20"/>
                <w:spacing w:val="-25"/>
                <w:sz w:val="22"/>
              </w:rPr>
              <w:t> </w:t>
            </w:r>
            <w:r>
              <w:rPr>
                <w:rFonts w:ascii="Calibri"/>
                <w:color w:val="231F20"/>
                <w:sz w:val="22"/>
              </w:rPr>
              <w:t>change?</w:t>
            </w:r>
            <w:r>
              <w:rPr>
                <w:rFonts w:ascii="Calibri"/>
                <w:sz w:val="22"/>
              </w:rPr>
            </w:r>
          </w:p>
        </w:tc>
      </w:tr>
      <w:tr>
        <w:trPr>
          <w:trHeight w:val="397"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Why</w:t>
            </w:r>
            <w:r>
              <w:rPr>
                <w:rFonts w:ascii="Calibri"/>
                <w:color w:val="231F20"/>
                <w:spacing w:val="-4"/>
                <w:sz w:val="22"/>
              </w:rPr>
              <w:t> </w:t>
            </w:r>
            <w:r>
              <w:rPr>
                <w:rFonts w:ascii="Calibri"/>
                <w:color w:val="231F20"/>
                <w:sz w:val="22"/>
              </w:rPr>
              <w:t>do</w:t>
            </w:r>
            <w:r>
              <w:rPr>
                <w:rFonts w:ascii="Calibri"/>
                <w:color w:val="231F20"/>
                <w:spacing w:val="-4"/>
                <w:sz w:val="22"/>
              </w:rPr>
              <w:t> </w:t>
            </w:r>
            <w:r>
              <w:rPr>
                <w:rFonts w:ascii="Calibri"/>
                <w:color w:val="231F20"/>
                <w:sz w:val="22"/>
              </w:rPr>
              <w:t>businesses</w:t>
            </w:r>
            <w:r>
              <w:rPr>
                <w:rFonts w:ascii="Calibri"/>
                <w:color w:val="231F20"/>
                <w:spacing w:val="-4"/>
                <w:sz w:val="22"/>
              </w:rPr>
              <w:t> </w:t>
            </w:r>
            <w:r>
              <w:rPr>
                <w:rFonts w:ascii="Calibri"/>
                <w:color w:val="231F20"/>
                <w:sz w:val="22"/>
              </w:rPr>
              <w:t>often</w:t>
            </w:r>
            <w:r>
              <w:rPr>
                <w:rFonts w:ascii="Calibri"/>
                <w:color w:val="231F20"/>
                <w:spacing w:val="-4"/>
                <w:sz w:val="22"/>
              </w:rPr>
              <w:t> </w:t>
            </w:r>
            <w:r>
              <w:rPr>
                <w:rFonts w:ascii="Calibri"/>
                <w:color w:val="231F20"/>
                <w:sz w:val="22"/>
              </w:rPr>
              <w:t>face</w:t>
            </w:r>
            <w:r>
              <w:rPr>
                <w:rFonts w:ascii="Calibri"/>
                <w:color w:val="231F20"/>
                <w:spacing w:val="-4"/>
                <w:sz w:val="22"/>
              </w:rPr>
              <w:t> </w:t>
            </w:r>
            <w:r>
              <w:rPr>
                <w:rFonts w:ascii="Calibri"/>
                <w:color w:val="231F20"/>
                <w:sz w:val="22"/>
              </w:rPr>
              <w:t>resistance</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change?</w:t>
            </w:r>
            <w:r>
              <w:rPr>
                <w:rFonts w:ascii="Calibri"/>
                <w:color w:val="231F20"/>
                <w:spacing w:val="-4"/>
                <w:sz w:val="22"/>
              </w:rPr>
              <w:t> </w:t>
            </w:r>
            <w:r>
              <w:rPr>
                <w:rFonts w:ascii="Calibri"/>
                <w:color w:val="231F20"/>
                <w:sz w:val="22"/>
              </w:rPr>
              <w:t>Explain</w:t>
            </w:r>
            <w:r>
              <w:rPr>
                <w:rFonts w:ascii="Calibri"/>
                <w:color w:val="231F20"/>
                <w:spacing w:val="-4"/>
                <w:sz w:val="22"/>
              </w:rPr>
              <w:t> </w:t>
            </w:r>
            <w:r>
              <w:rPr>
                <w:rFonts w:ascii="Calibri"/>
                <w:color w:val="231F20"/>
                <w:sz w:val="22"/>
              </w:rPr>
              <w:t>how</w:t>
            </w:r>
            <w:r>
              <w:rPr>
                <w:rFonts w:ascii="Calibri"/>
                <w:color w:val="231F20"/>
                <w:spacing w:val="-4"/>
                <w:sz w:val="22"/>
              </w:rPr>
              <w:t> </w:t>
            </w:r>
            <w:r>
              <w:rPr>
                <w:rFonts w:ascii="Calibri"/>
                <w:color w:val="231F20"/>
                <w:sz w:val="22"/>
              </w:rPr>
              <w:t>Lewin's</w:t>
            </w:r>
            <w:r>
              <w:rPr>
                <w:rFonts w:ascii="Calibri"/>
                <w:color w:val="231F20"/>
                <w:spacing w:val="-4"/>
                <w:sz w:val="22"/>
              </w:rPr>
              <w:t> </w:t>
            </w:r>
            <w:r>
              <w:rPr>
                <w:rFonts w:ascii="Calibri"/>
                <w:color w:val="231F20"/>
                <w:sz w:val="22"/>
              </w:rPr>
              <w:t>three</w:t>
            </w:r>
            <w:r>
              <w:rPr>
                <w:rFonts w:ascii="Calibri"/>
                <w:color w:val="231F20"/>
                <w:spacing w:val="-4"/>
                <w:sz w:val="22"/>
              </w:rPr>
              <w:t> </w:t>
            </w:r>
            <w:r>
              <w:rPr>
                <w:rFonts w:ascii="Calibri"/>
                <w:color w:val="231F20"/>
                <w:sz w:val="22"/>
              </w:rPr>
              <w:t>step</w:t>
            </w:r>
            <w:r>
              <w:rPr>
                <w:rFonts w:ascii="Calibri"/>
                <w:color w:val="231F20"/>
                <w:spacing w:val="-4"/>
                <w:sz w:val="22"/>
              </w:rPr>
              <w:t> </w:t>
            </w:r>
            <w:r>
              <w:rPr>
                <w:rFonts w:ascii="Calibri"/>
                <w:color w:val="231F20"/>
                <w:sz w:val="22"/>
              </w:rPr>
              <w:t>process</w:t>
            </w:r>
            <w:r>
              <w:rPr>
                <w:rFonts w:ascii="Calibri"/>
                <w:color w:val="231F20"/>
                <w:spacing w:val="-4"/>
                <w:sz w:val="22"/>
              </w:rPr>
              <w:t> </w:t>
            </w:r>
            <w:r>
              <w:rPr>
                <w:rFonts w:ascii="Calibri"/>
                <w:color w:val="231F20"/>
                <w:sz w:val="22"/>
              </w:rPr>
              <w:t>may</w:t>
            </w:r>
            <w:r>
              <w:rPr>
                <w:rFonts w:ascii="Calibri"/>
                <w:color w:val="231F20"/>
                <w:spacing w:val="-4"/>
                <w:sz w:val="22"/>
              </w:rPr>
              <w:t> </w:t>
            </w:r>
            <w:r>
              <w:rPr>
                <w:rFonts w:ascii="Calibri"/>
                <w:color w:val="231F20"/>
                <w:sz w:val="22"/>
              </w:rPr>
              <w:t>overcome</w:t>
            </w:r>
            <w:r>
              <w:rPr>
                <w:rFonts w:ascii="Calibri"/>
                <w:color w:val="231F20"/>
                <w:spacing w:val="-4"/>
                <w:sz w:val="22"/>
              </w:rPr>
              <w:t> </w:t>
            </w:r>
            <w:r>
              <w:rPr>
                <w:rFonts w:ascii="Calibri"/>
                <w:color w:val="231F20"/>
                <w:sz w:val="22"/>
              </w:rPr>
              <w:t>this.</w:t>
            </w:r>
            <w:r>
              <w:rPr>
                <w:rFonts w:ascii="Calibri"/>
                <w:sz w:val="22"/>
              </w:rPr>
            </w:r>
          </w:p>
        </w:tc>
      </w:tr>
      <w:tr>
        <w:trPr>
          <w:trHeight w:val="660" w:hRule="exact"/>
        </w:trPr>
        <w:tc>
          <w:tcPr>
            <w:tcW w:w="10446" w:type="dxa"/>
            <w:tcBorders>
              <w:top w:val="single" w:sz="2" w:space="0" w:color="FFFFFF"/>
              <w:left w:val="single" w:sz="8" w:space="0" w:color="FFFFFF"/>
              <w:bottom w:val="nil" w:sz="6" w:space="0" w:color="auto"/>
              <w:right w:val="single" w:sz="8" w:space="0" w:color="FFFFFF"/>
            </w:tcBorders>
            <w:shd w:val="clear" w:color="auto" w:fill="C0A3C3"/>
          </w:tcPr>
          <w:p>
            <w:pPr>
              <w:pStyle w:val="TableParagraph"/>
              <w:spacing w:line="256" w:lineRule="auto" w:before="33"/>
              <w:ind w:left="70" w:right="219"/>
              <w:jc w:val="left"/>
              <w:rPr>
                <w:rFonts w:ascii="Calibri" w:hAnsi="Calibri" w:cs="Calibri" w:eastAsia="Calibri" w:hint="default"/>
                <w:sz w:val="22"/>
                <w:szCs w:val="22"/>
              </w:rPr>
            </w:pPr>
            <w:r>
              <w:rPr>
                <w:rFonts w:ascii="Calibri"/>
                <w:color w:val="231F20"/>
                <w:sz w:val="22"/>
              </w:rPr>
              <w:t>How</w:t>
            </w:r>
            <w:r>
              <w:rPr>
                <w:rFonts w:ascii="Calibri"/>
                <w:color w:val="231F20"/>
                <w:spacing w:val="-4"/>
                <w:sz w:val="22"/>
              </w:rPr>
              <w:t> </w:t>
            </w:r>
            <w:r>
              <w:rPr>
                <w:rFonts w:ascii="Calibri"/>
                <w:color w:val="231F20"/>
                <w:sz w:val="22"/>
              </w:rPr>
              <w:t>could</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manufacturer</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double</w:t>
            </w:r>
            <w:r>
              <w:rPr>
                <w:rFonts w:ascii="Calibri"/>
                <w:color w:val="231F20"/>
                <w:spacing w:val="-4"/>
                <w:sz w:val="22"/>
              </w:rPr>
              <w:t> </w:t>
            </w:r>
            <w:r>
              <w:rPr>
                <w:rFonts w:ascii="Calibri"/>
                <w:color w:val="231F20"/>
                <w:sz w:val="22"/>
              </w:rPr>
              <w:t>glazed</w:t>
            </w:r>
            <w:r>
              <w:rPr>
                <w:rFonts w:ascii="Calibri"/>
                <w:color w:val="231F20"/>
                <w:spacing w:val="-4"/>
                <w:sz w:val="22"/>
              </w:rPr>
              <w:t> </w:t>
            </w:r>
            <w:r>
              <w:rPr>
                <w:rFonts w:ascii="Calibri"/>
                <w:color w:val="231F20"/>
                <w:sz w:val="22"/>
              </w:rPr>
              <w:t>windows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doors</w:t>
            </w:r>
            <w:r>
              <w:rPr>
                <w:rFonts w:ascii="Calibri"/>
                <w:color w:val="231F20"/>
                <w:spacing w:val="-4"/>
                <w:sz w:val="22"/>
              </w:rPr>
              <w:t> </w:t>
            </w:r>
            <w:r>
              <w:rPr>
                <w:rFonts w:ascii="Calibri"/>
                <w:color w:val="231F20"/>
                <w:sz w:val="22"/>
              </w:rPr>
              <w:t>use</w:t>
            </w:r>
            <w:r>
              <w:rPr>
                <w:rFonts w:ascii="Calibri"/>
                <w:color w:val="231F20"/>
                <w:spacing w:val="-4"/>
                <w:sz w:val="22"/>
              </w:rPr>
              <w:t> </w:t>
            </w:r>
            <w:r>
              <w:rPr>
                <w:rFonts w:ascii="Calibri"/>
                <w:color w:val="231F20"/>
                <w:sz w:val="22"/>
              </w:rPr>
              <w:t>performance</w:t>
            </w:r>
            <w:r>
              <w:rPr>
                <w:rFonts w:ascii="Calibri"/>
                <w:color w:val="231F20"/>
                <w:spacing w:val="-4"/>
                <w:sz w:val="22"/>
              </w:rPr>
              <w:t> </w:t>
            </w:r>
            <w:r>
              <w:rPr>
                <w:rFonts w:ascii="Calibri"/>
                <w:color w:val="231F20"/>
                <w:sz w:val="22"/>
              </w:rPr>
              <w:t>indicators</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order</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evaluate</w:t>
            </w:r>
            <w:r>
              <w:rPr>
                <w:rFonts w:ascii="Calibri"/>
                <w:color w:val="231F20"/>
                <w:spacing w:val="-4"/>
                <w:sz w:val="22"/>
              </w:rPr>
              <w:t> </w:t>
            </w:r>
            <w:r>
              <w:rPr>
                <w:rFonts w:ascii="Calibri"/>
                <w:color w:val="231F20"/>
                <w:sz w:val="22"/>
              </w:rPr>
              <w:t>a </w:t>
            </w:r>
            <w:r>
              <w:rPr>
                <w:rFonts w:ascii="Calibri"/>
                <w:color w:val="231F20"/>
                <w:sz w:val="22"/>
              </w:rPr>
              <w:t>change in production</w:t>
            </w:r>
            <w:r>
              <w:rPr>
                <w:rFonts w:ascii="Calibri"/>
                <w:color w:val="231F20"/>
                <w:spacing w:val="-10"/>
                <w:sz w:val="22"/>
              </w:rPr>
              <w:t> </w:t>
            </w:r>
            <w:r>
              <w:rPr>
                <w:rFonts w:ascii="Calibri"/>
                <w:color w:val="231F20"/>
                <w:sz w:val="22"/>
              </w:rPr>
              <w:t>methods?</w:t>
            </w:r>
            <w:r>
              <w:rPr>
                <w:rFonts w:ascii="Calibri"/>
                <w:sz w:val="22"/>
              </w:rPr>
            </w:r>
          </w:p>
        </w:tc>
      </w:tr>
      <w:tr>
        <w:trPr>
          <w:trHeight w:val="379" w:hRule="exact"/>
        </w:trPr>
        <w:tc>
          <w:tcPr>
            <w:tcW w:w="10446" w:type="dxa"/>
            <w:tcBorders>
              <w:top w:val="nil" w:sz="6" w:space="0" w:color="auto"/>
              <w:left w:val="single" w:sz="8" w:space="0" w:color="FFFFFF"/>
              <w:bottom w:val="single" w:sz="8" w:space="0" w:color="FFFFFF"/>
              <w:right w:val="single" w:sz="8" w:space="0" w:color="FFFFFF"/>
            </w:tcBorders>
            <w:shd w:val="clear" w:color="auto" w:fill="C0A3C3"/>
          </w:tcPr>
          <w:p>
            <w:pPr>
              <w:pStyle w:val="TableParagraph"/>
              <w:spacing w:line="240" w:lineRule="auto" w:before="27"/>
              <w:ind w:left="70" w:right="0"/>
              <w:jc w:val="left"/>
              <w:rPr>
                <w:rFonts w:ascii="Calibri" w:hAnsi="Calibri" w:cs="Calibri" w:eastAsia="Calibri" w:hint="default"/>
                <w:sz w:val="22"/>
                <w:szCs w:val="22"/>
              </w:rPr>
            </w:pPr>
            <w:r>
              <w:rPr>
                <w:rFonts w:ascii="Calibri"/>
                <w:color w:val="231F20"/>
                <w:sz w:val="22"/>
              </w:rPr>
              <w:t>Carry</w:t>
            </w:r>
            <w:r>
              <w:rPr>
                <w:rFonts w:ascii="Calibri"/>
                <w:color w:val="231F20"/>
                <w:spacing w:val="-2"/>
                <w:sz w:val="22"/>
              </w:rPr>
              <w:t> </w:t>
            </w:r>
            <w:r>
              <w:rPr>
                <w:rFonts w:ascii="Calibri"/>
                <w:color w:val="231F20"/>
                <w:sz w:val="22"/>
              </w:rPr>
              <w:t>out</w:t>
            </w:r>
            <w:r>
              <w:rPr>
                <w:rFonts w:ascii="Calibri"/>
                <w:color w:val="231F20"/>
                <w:spacing w:val="-2"/>
                <w:sz w:val="22"/>
              </w:rPr>
              <w:t> </w:t>
            </w:r>
            <w:r>
              <w:rPr>
                <w:rFonts w:ascii="Calibri"/>
                <w:color w:val="231F20"/>
                <w:sz w:val="22"/>
              </w:rPr>
              <w:t>some</w:t>
            </w:r>
            <w:r>
              <w:rPr>
                <w:rFonts w:ascii="Calibri"/>
                <w:color w:val="231F20"/>
                <w:spacing w:val="-2"/>
                <w:sz w:val="22"/>
              </w:rPr>
              <w:t> </w:t>
            </w:r>
            <w:r>
              <w:rPr>
                <w:rFonts w:ascii="Calibri"/>
                <w:color w:val="231F20"/>
                <w:sz w:val="22"/>
              </w:rPr>
              <w:t>research</w:t>
            </w:r>
            <w:r>
              <w:rPr>
                <w:rFonts w:ascii="Calibri"/>
                <w:color w:val="231F20"/>
                <w:spacing w:val="-2"/>
                <w:sz w:val="22"/>
              </w:rPr>
              <w:t> </w:t>
            </w:r>
            <w:r>
              <w:rPr>
                <w:rFonts w:ascii="Calibri"/>
                <w:color w:val="231F20"/>
                <w:sz w:val="22"/>
              </w:rPr>
              <w:t>to</w:t>
            </w:r>
            <w:r>
              <w:rPr>
                <w:rFonts w:ascii="Calibri"/>
                <w:color w:val="231F20"/>
                <w:spacing w:val="-2"/>
                <w:sz w:val="22"/>
              </w:rPr>
              <w:t> </w:t>
            </w:r>
            <w:r>
              <w:rPr>
                <w:rFonts w:ascii="Calibri"/>
                <w:color w:val="231F20"/>
                <w:sz w:val="22"/>
              </w:rPr>
              <w:t>find</w:t>
            </w:r>
            <w:r>
              <w:rPr>
                <w:rFonts w:ascii="Calibri"/>
                <w:color w:val="231F20"/>
                <w:spacing w:val="-2"/>
                <w:sz w:val="22"/>
              </w:rPr>
              <w:t> </w:t>
            </w:r>
            <w:r>
              <w:rPr>
                <w:rFonts w:ascii="Calibri"/>
                <w:color w:val="231F20"/>
                <w:sz w:val="22"/>
              </w:rPr>
              <w:t>a</w:t>
            </w:r>
            <w:r>
              <w:rPr>
                <w:rFonts w:ascii="Calibri"/>
                <w:color w:val="231F20"/>
                <w:spacing w:val="-2"/>
                <w:sz w:val="22"/>
              </w:rPr>
              <w:t> </w:t>
            </w:r>
            <w:r>
              <w:rPr>
                <w:rFonts w:ascii="Calibri"/>
                <w:color w:val="231F20"/>
                <w:sz w:val="22"/>
              </w:rPr>
              <w:t>recent</w:t>
            </w:r>
            <w:r>
              <w:rPr>
                <w:rFonts w:ascii="Calibri"/>
                <w:color w:val="231F20"/>
                <w:spacing w:val="-2"/>
                <w:sz w:val="22"/>
              </w:rPr>
              <w:t> </w:t>
            </w:r>
            <w:r>
              <w:rPr>
                <w:rFonts w:ascii="Calibri"/>
                <w:color w:val="231F20"/>
                <w:sz w:val="22"/>
              </w:rPr>
              <w:t>example</w:t>
            </w:r>
            <w:r>
              <w:rPr>
                <w:rFonts w:ascii="Calibri"/>
                <w:color w:val="231F20"/>
                <w:spacing w:val="-2"/>
                <w:sz w:val="22"/>
              </w:rPr>
              <w:t> </w:t>
            </w:r>
            <w:r>
              <w:rPr>
                <w:rFonts w:ascii="Calibri"/>
                <w:color w:val="231F20"/>
                <w:sz w:val="22"/>
              </w:rPr>
              <w:t>of</w:t>
            </w:r>
            <w:r>
              <w:rPr>
                <w:rFonts w:ascii="Calibri"/>
                <w:color w:val="231F20"/>
                <w:spacing w:val="-2"/>
                <w:sz w:val="22"/>
              </w:rPr>
              <w:t> </w:t>
            </w:r>
            <w:r>
              <w:rPr>
                <w:rFonts w:ascii="Calibri"/>
                <w:color w:val="231F20"/>
                <w:sz w:val="22"/>
              </w:rPr>
              <w:t>an</w:t>
            </w:r>
            <w:r>
              <w:rPr>
                <w:rFonts w:ascii="Calibri"/>
                <w:color w:val="231F20"/>
                <w:spacing w:val="-2"/>
                <w:sz w:val="22"/>
              </w:rPr>
              <w:t> </w:t>
            </w:r>
            <w:r>
              <w:rPr>
                <w:rFonts w:ascii="Calibri"/>
                <w:color w:val="231F20"/>
                <w:sz w:val="22"/>
              </w:rPr>
              <w:t>external</w:t>
            </w:r>
            <w:r>
              <w:rPr>
                <w:rFonts w:ascii="Calibri"/>
                <w:color w:val="231F20"/>
                <w:spacing w:val="-2"/>
                <w:sz w:val="22"/>
              </w:rPr>
              <w:t> </w:t>
            </w:r>
            <w:r>
              <w:rPr>
                <w:rFonts w:ascii="Calibri"/>
                <w:color w:val="231F20"/>
                <w:sz w:val="22"/>
              </w:rPr>
              <w:t>cause</w:t>
            </w:r>
            <w:r>
              <w:rPr>
                <w:rFonts w:ascii="Calibri"/>
                <w:color w:val="231F20"/>
                <w:spacing w:val="-2"/>
                <w:sz w:val="22"/>
              </w:rPr>
              <w:t> </w:t>
            </w:r>
            <w:r>
              <w:rPr>
                <w:rFonts w:ascii="Calibri"/>
                <w:color w:val="231F20"/>
                <w:sz w:val="22"/>
              </w:rPr>
              <w:t>of</w:t>
            </w:r>
            <w:r>
              <w:rPr>
                <w:rFonts w:ascii="Calibri"/>
                <w:color w:val="231F20"/>
                <w:spacing w:val="-2"/>
                <w:sz w:val="22"/>
              </w:rPr>
              <w:t> </w:t>
            </w:r>
            <w:r>
              <w:rPr>
                <w:rFonts w:ascii="Calibri"/>
                <w:color w:val="231F20"/>
                <w:sz w:val="22"/>
              </w:rPr>
              <w:t>change.</w:t>
            </w:r>
            <w:r>
              <w:rPr>
                <w:rFonts w:ascii="Calibri"/>
                <w:color w:val="231F20"/>
                <w:spacing w:val="-2"/>
                <w:sz w:val="22"/>
              </w:rPr>
              <w:t> </w:t>
            </w:r>
            <w:r>
              <w:rPr>
                <w:rFonts w:ascii="Calibri"/>
                <w:color w:val="231F20"/>
                <w:sz w:val="22"/>
              </w:rPr>
              <w:t>How</w:t>
            </w:r>
            <w:r>
              <w:rPr>
                <w:rFonts w:ascii="Calibri"/>
                <w:color w:val="231F20"/>
                <w:spacing w:val="-2"/>
                <w:sz w:val="22"/>
              </w:rPr>
              <w:t> </w:t>
            </w:r>
            <w:r>
              <w:rPr>
                <w:rFonts w:ascii="Calibri"/>
                <w:color w:val="231F20"/>
                <w:sz w:val="22"/>
              </w:rPr>
              <w:t>it</w:t>
            </w:r>
            <w:r>
              <w:rPr>
                <w:rFonts w:ascii="Calibri"/>
                <w:color w:val="231F20"/>
                <w:spacing w:val="-2"/>
                <w:sz w:val="22"/>
              </w:rPr>
              <w:t> </w:t>
            </w:r>
            <w:r>
              <w:rPr>
                <w:rFonts w:ascii="Calibri"/>
                <w:color w:val="231F20"/>
                <w:sz w:val="22"/>
              </w:rPr>
              <w:t>will</w:t>
            </w:r>
            <w:r>
              <w:rPr>
                <w:rFonts w:ascii="Calibri"/>
                <w:color w:val="231F20"/>
                <w:spacing w:val="-2"/>
                <w:sz w:val="22"/>
              </w:rPr>
              <w:t> </w:t>
            </w:r>
            <w:r>
              <w:rPr>
                <w:rFonts w:ascii="Calibri"/>
                <w:color w:val="231F20"/>
                <w:sz w:val="22"/>
              </w:rPr>
              <w:t>impact</w:t>
            </w:r>
            <w:r>
              <w:rPr>
                <w:rFonts w:ascii="Calibri"/>
                <w:color w:val="231F20"/>
                <w:spacing w:val="-2"/>
                <w:sz w:val="22"/>
              </w:rPr>
              <w:t> </w:t>
            </w:r>
            <w:r>
              <w:rPr>
                <w:rFonts w:ascii="Calibri"/>
                <w:color w:val="231F20"/>
                <w:sz w:val="22"/>
              </w:rPr>
              <w:t>businesses?</w:t>
            </w:r>
            <w:r>
              <w:rPr>
                <w:rFonts w:ascii="Calibri"/>
                <w:sz w:val="22"/>
              </w:rPr>
            </w:r>
          </w:p>
        </w:tc>
      </w:tr>
    </w:tbl>
    <w:sectPr>
      <w:pgSz w:w="11910" w:h="16840"/>
      <w:pgMar w:top="62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Myriad Pro">
    <w:altName w:val="Myriad Pr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bullet"/>
      <w:lvlText w:val="•"/>
      <w:lvlJc w:val="left"/>
      <w:pPr>
        <w:ind w:left="1540" w:hanging="721"/>
      </w:pPr>
      <w:rPr>
        <w:rFonts w:hint="default" w:ascii="Calibri" w:hAnsi="Calibri" w:eastAsia="Calibri"/>
        <w:color w:val="231F20"/>
        <w:spacing w:val="-4"/>
        <w:w w:val="97"/>
        <w:sz w:val="22"/>
        <w:szCs w:val="22"/>
      </w:rPr>
    </w:lvl>
    <w:lvl w:ilvl="1">
      <w:start w:val="1"/>
      <w:numFmt w:val="bullet"/>
      <w:lvlText w:val="•"/>
      <w:lvlJc w:val="left"/>
      <w:pPr>
        <w:ind w:left="2454" w:hanging="721"/>
      </w:pPr>
      <w:rPr>
        <w:rFonts w:hint="default"/>
      </w:rPr>
    </w:lvl>
    <w:lvl w:ilvl="2">
      <w:start w:val="1"/>
      <w:numFmt w:val="bullet"/>
      <w:lvlText w:val="•"/>
      <w:lvlJc w:val="left"/>
      <w:pPr>
        <w:ind w:left="3369" w:hanging="721"/>
      </w:pPr>
      <w:rPr>
        <w:rFonts w:hint="default"/>
      </w:rPr>
    </w:lvl>
    <w:lvl w:ilvl="3">
      <w:start w:val="1"/>
      <w:numFmt w:val="bullet"/>
      <w:lvlText w:val="•"/>
      <w:lvlJc w:val="left"/>
      <w:pPr>
        <w:ind w:left="4283" w:hanging="721"/>
      </w:pPr>
      <w:rPr>
        <w:rFonts w:hint="default"/>
      </w:rPr>
    </w:lvl>
    <w:lvl w:ilvl="4">
      <w:start w:val="1"/>
      <w:numFmt w:val="bullet"/>
      <w:lvlText w:val="•"/>
      <w:lvlJc w:val="left"/>
      <w:pPr>
        <w:ind w:left="5198" w:hanging="721"/>
      </w:pPr>
      <w:rPr>
        <w:rFonts w:hint="default"/>
      </w:rPr>
    </w:lvl>
    <w:lvl w:ilvl="5">
      <w:start w:val="1"/>
      <w:numFmt w:val="bullet"/>
      <w:lvlText w:val="•"/>
      <w:lvlJc w:val="left"/>
      <w:pPr>
        <w:ind w:left="6112" w:hanging="721"/>
      </w:pPr>
      <w:rPr>
        <w:rFonts w:hint="default"/>
      </w:rPr>
    </w:lvl>
    <w:lvl w:ilvl="6">
      <w:start w:val="1"/>
      <w:numFmt w:val="bullet"/>
      <w:lvlText w:val="•"/>
      <w:lvlJc w:val="left"/>
      <w:pPr>
        <w:ind w:left="7027" w:hanging="721"/>
      </w:pPr>
      <w:rPr>
        <w:rFonts w:hint="default"/>
      </w:rPr>
    </w:lvl>
    <w:lvl w:ilvl="7">
      <w:start w:val="1"/>
      <w:numFmt w:val="bullet"/>
      <w:lvlText w:val="•"/>
      <w:lvlJc w:val="left"/>
      <w:pPr>
        <w:ind w:left="7941" w:hanging="721"/>
      </w:pPr>
      <w:rPr>
        <w:rFonts w:hint="default"/>
      </w:rPr>
    </w:lvl>
    <w:lvl w:ilvl="8">
      <w:start w:val="1"/>
      <w:numFmt w:val="bullet"/>
      <w:lvlText w:val="•"/>
      <w:lvlJc w:val="left"/>
      <w:pPr>
        <w:ind w:left="8856" w:hanging="721"/>
      </w:pPr>
      <w:rPr>
        <w:rFonts w:hint="default"/>
      </w:rPr>
    </w:lvl>
  </w:abstractNum>
  <w:abstractNum w:abstractNumId="3">
    <w:multiLevelType w:val="hybridMultilevel"/>
    <w:lvl w:ilvl="0">
      <w:start w:val="1"/>
      <w:numFmt w:val="bullet"/>
      <w:lvlText w:val="•"/>
      <w:lvlJc w:val="left"/>
      <w:pPr>
        <w:ind w:left="1540" w:hanging="721"/>
      </w:pPr>
      <w:rPr>
        <w:rFonts w:hint="default" w:ascii="Calibri" w:hAnsi="Calibri" w:eastAsia="Calibri"/>
        <w:color w:val="231F20"/>
        <w:spacing w:val="-3"/>
        <w:w w:val="100"/>
        <w:sz w:val="22"/>
        <w:szCs w:val="22"/>
      </w:rPr>
    </w:lvl>
    <w:lvl w:ilvl="1">
      <w:start w:val="1"/>
      <w:numFmt w:val="bullet"/>
      <w:lvlText w:val="•"/>
      <w:lvlJc w:val="left"/>
      <w:pPr>
        <w:ind w:left="2454" w:hanging="721"/>
      </w:pPr>
      <w:rPr>
        <w:rFonts w:hint="default"/>
      </w:rPr>
    </w:lvl>
    <w:lvl w:ilvl="2">
      <w:start w:val="1"/>
      <w:numFmt w:val="bullet"/>
      <w:lvlText w:val="•"/>
      <w:lvlJc w:val="left"/>
      <w:pPr>
        <w:ind w:left="3369" w:hanging="721"/>
      </w:pPr>
      <w:rPr>
        <w:rFonts w:hint="default"/>
      </w:rPr>
    </w:lvl>
    <w:lvl w:ilvl="3">
      <w:start w:val="1"/>
      <w:numFmt w:val="bullet"/>
      <w:lvlText w:val="•"/>
      <w:lvlJc w:val="left"/>
      <w:pPr>
        <w:ind w:left="4283" w:hanging="721"/>
      </w:pPr>
      <w:rPr>
        <w:rFonts w:hint="default"/>
      </w:rPr>
    </w:lvl>
    <w:lvl w:ilvl="4">
      <w:start w:val="1"/>
      <w:numFmt w:val="bullet"/>
      <w:lvlText w:val="•"/>
      <w:lvlJc w:val="left"/>
      <w:pPr>
        <w:ind w:left="5198" w:hanging="721"/>
      </w:pPr>
      <w:rPr>
        <w:rFonts w:hint="default"/>
      </w:rPr>
    </w:lvl>
    <w:lvl w:ilvl="5">
      <w:start w:val="1"/>
      <w:numFmt w:val="bullet"/>
      <w:lvlText w:val="•"/>
      <w:lvlJc w:val="left"/>
      <w:pPr>
        <w:ind w:left="6112" w:hanging="721"/>
      </w:pPr>
      <w:rPr>
        <w:rFonts w:hint="default"/>
      </w:rPr>
    </w:lvl>
    <w:lvl w:ilvl="6">
      <w:start w:val="1"/>
      <w:numFmt w:val="bullet"/>
      <w:lvlText w:val="•"/>
      <w:lvlJc w:val="left"/>
      <w:pPr>
        <w:ind w:left="7027" w:hanging="721"/>
      </w:pPr>
      <w:rPr>
        <w:rFonts w:hint="default"/>
      </w:rPr>
    </w:lvl>
    <w:lvl w:ilvl="7">
      <w:start w:val="1"/>
      <w:numFmt w:val="bullet"/>
      <w:lvlText w:val="•"/>
      <w:lvlJc w:val="left"/>
      <w:pPr>
        <w:ind w:left="7941" w:hanging="721"/>
      </w:pPr>
      <w:rPr>
        <w:rFonts w:hint="default"/>
      </w:rPr>
    </w:lvl>
    <w:lvl w:ilvl="8">
      <w:start w:val="1"/>
      <w:numFmt w:val="bullet"/>
      <w:lvlText w:val="•"/>
      <w:lvlJc w:val="left"/>
      <w:pPr>
        <w:ind w:left="8856" w:hanging="721"/>
      </w:pPr>
      <w:rPr>
        <w:rFonts w:hint="default"/>
      </w:rPr>
    </w:lvl>
  </w:abstractNum>
  <w:abstractNum w:abstractNumId="2">
    <w:multiLevelType w:val="hybridMultilevel"/>
    <w:lvl w:ilvl="0">
      <w:start w:val="1"/>
      <w:numFmt w:val="bullet"/>
      <w:lvlText w:val="•"/>
      <w:lvlJc w:val="left"/>
      <w:pPr>
        <w:ind w:left="1540" w:hanging="721"/>
      </w:pPr>
      <w:rPr>
        <w:rFonts w:hint="default" w:ascii="Calibri" w:hAnsi="Calibri" w:eastAsia="Calibri"/>
        <w:color w:val="231F20"/>
        <w:spacing w:val="-3"/>
        <w:w w:val="99"/>
        <w:sz w:val="22"/>
        <w:szCs w:val="22"/>
      </w:rPr>
    </w:lvl>
    <w:lvl w:ilvl="1">
      <w:start w:val="1"/>
      <w:numFmt w:val="bullet"/>
      <w:lvlText w:val="•"/>
      <w:lvlJc w:val="left"/>
      <w:pPr>
        <w:ind w:left="2454" w:hanging="721"/>
      </w:pPr>
      <w:rPr>
        <w:rFonts w:hint="default"/>
      </w:rPr>
    </w:lvl>
    <w:lvl w:ilvl="2">
      <w:start w:val="1"/>
      <w:numFmt w:val="bullet"/>
      <w:lvlText w:val="•"/>
      <w:lvlJc w:val="left"/>
      <w:pPr>
        <w:ind w:left="3369" w:hanging="721"/>
      </w:pPr>
      <w:rPr>
        <w:rFonts w:hint="default"/>
      </w:rPr>
    </w:lvl>
    <w:lvl w:ilvl="3">
      <w:start w:val="1"/>
      <w:numFmt w:val="bullet"/>
      <w:lvlText w:val="•"/>
      <w:lvlJc w:val="left"/>
      <w:pPr>
        <w:ind w:left="4283" w:hanging="721"/>
      </w:pPr>
      <w:rPr>
        <w:rFonts w:hint="default"/>
      </w:rPr>
    </w:lvl>
    <w:lvl w:ilvl="4">
      <w:start w:val="1"/>
      <w:numFmt w:val="bullet"/>
      <w:lvlText w:val="•"/>
      <w:lvlJc w:val="left"/>
      <w:pPr>
        <w:ind w:left="5198" w:hanging="721"/>
      </w:pPr>
      <w:rPr>
        <w:rFonts w:hint="default"/>
      </w:rPr>
    </w:lvl>
    <w:lvl w:ilvl="5">
      <w:start w:val="1"/>
      <w:numFmt w:val="bullet"/>
      <w:lvlText w:val="•"/>
      <w:lvlJc w:val="left"/>
      <w:pPr>
        <w:ind w:left="6112" w:hanging="721"/>
      </w:pPr>
      <w:rPr>
        <w:rFonts w:hint="default"/>
      </w:rPr>
    </w:lvl>
    <w:lvl w:ilvl="6">
      <w:start w:val="1"/>
      <w:numFmt w:val="bullet"/>
      <w:lvlText w:val="•"/>
      <w:lvlJc w:val="left"/>
      <w:pPr>
        <w:ind w:left="7027" w:hanging="721"/>
      </w:pPr>
      <w:rPr>
        <w:rFonts w:hint="default"/>
      </w:rPr>
    </w:lvl>
    <w:lvl w:ilvl="7">
      <w:start w:val="1"/>
      <w:numFmt w:val="bullet"/>
      <w:lvlText w:val="•"/>
      <w:lvlJc w:val="left"/>
      <w:pPr>
        <w:ind w:left="7941" w:hanging="721"/>
      </w:pPr>
      <w:rPr>
        <w:rFonts w:hint="default"/>
      </w:rPr>
    </w:lvl>
    <w:lvl w:ilvl="8">
      <w:start w:val="1"/>
      <w:numFmt w:val="bullet"/>
      <w:lvlText w:val="•"/>
      <w:lvlJc w:val="left"/>
      <w:pPr>
        <w:ind w:left="8856" w:hanging="721"/>
      </w:pPr>
      <w:rPr>
        <w:rFonts w:hint="default"/>
      </w:rPr>
    </w:lvl>
  </w:abstractNum>
  <w:abstractNum w:abstractNumId="1">
    <w:multiLevelType w:val="hybridMultilevel"/>
    <w:lvl w:ilvl="0">
      <w:start w:val="1"/>
      <w:numFmt w:val="bullet"/>
      <w:lvlText w:val=""/>
      <w:lvlJc w:val="left"/>
      <w:pPr>
        <w:ind w:left="667" w:hanging="360"/>
      </w:pPr>
      <w:rPr>
        <w:rFonts w:hint="default" w:ascii="Symbol" w:hAnsi="Symbol" w:eastAsia="Symbol"/>
        <w:color w:val="231F20"/>
        <w:w w:val="100"/>
        <w:sz w:val="22"/>
        <w:szCs w:val="22"/>
      </w:rPr>
    </w:lvl>
    <w:lvl w:ilvl="1">
      <w:start w:val="1"/>
      <w:numFmt w:val="decimal"/>
      <w:lvlText w:val="%2."/>
      <w:lvlJc w:val="left"/>
      <w:pPr>
        <w:ind w:left="3700" w:hanging="765"/>
        <w:jc w:val="left"/>
      </w:pPr>
      <w:rPr>
        <w:rFonts w:hint="default" w:ascii="Calibri" w:hAnsi="Calibri" w:eastAsia="Calibri"/>
        <w:color w:val="231F20"/>
        <w:spacing w:val="-3"/>
        <w:w w:val="99"/>
        <w:sz w:val="22"/>
        <w:szCs w:val="22"/>
      </w:rPr>
    </w:lvl>
    <w:lvl w:ilvl="2">
      <w:start w:val="1"/>
      <w:numFmt w:val="bullet"/>
      <w:lvlText w:val="•"/>
      <w:lvlJc w:val="left"/>
      <w:pPr>
        <w:ind w:left="4473" w:hanging="765"/>
      </w:pPr>
      <w:rPr>
        <w:rFonts w:hint="default"/>
      </w:rPr>
    </w:lvl>
    <w:lvl w:ilvl="3">
      <w:start w:val="1"/>
      <w:numFmt w:val="bullet"/>
      <w:lvlText w:val="•"/>
      <w:lvlJc w:val="left"/>
      <w:pPr>
        <w:ind w:left="5247" w:hanging="765"/>
      </w:pPr>
      <w:rPr>
        <w:rFonts w:hint="default"/>
      </w:rPr>
    </w:lvl>
    <w:lvl w:ilvl="4">
      <w:start w:val="1"/>
      <w:numFmt w:val="bullet"/>
      <w:lvlText w:val="•"/>
      <w:lvlJc w:val="left"/>
      <w:pPr>
        <w:ind w:left="6021" w:hanging="765"/>
      </w:pPr>
      <w:rPr>
        <w:rFonts w:hint="default"/>
      </w:rPr>
    </w:lvl>
    <w:lvl w:ilvl="5">
      <w:start w:val="1"/>
      <w:numFmt w:val="bullet"/>
      <w:lvlText w:val="•"/>
      <w:lvlJc w:val="left"/>
      <w:pPr>
        <w:ind w:left="6795" w:hanging="765"/>
      </w:pPr>
      <w:rPr>
        <w:rFonts w:hint="default"/>
      </w:rPr>
    </w:lvl>
    <w:lvl w:ilvl="6">
      <w:start w:val="1"/>
      <w:numFmt w:val="bullet"/>
      <w:lvlText w:val="•"/>
      <w:lvlJc w:val="left"/>
      <w:pPr>
        <w:ind w:left="7569" w:hanging="765"/>
      </w:pPr>
      <w:rPr>
        <w:rFonts w:hint="default"/>
      </w:rPr>
    </w:lvl>
    <w:lvl w:ilvl="7">
      <w:start w:val="1"/>
      <w:numFmt w:val="bullet"/>
      <w:lvlText w:val="•"/>
      <w:lvlJc w:val="left"/>
      <w:pPr>
        <w:ind w:left="8343" w:hanging="765"/>
      </w:pPr>
      <w:rPr>
        <w:rFonts w:hint="default"/>
      </w:rPr>
    </w:lvl>
    <w:lvl w:ilvl="8">
      <w:start w:val="1"/>
      <w:numFmt w:val="bullet"/>
      <w:lvlText w:val="•"/>
      <w:lvlJc w:val="left"/>
      <w:pPr>
        <w:ind w:left="9117" w:hanging="765"/>
      </w:pPr>
      <w:rPr>
        <w:rFonts w:hint="default"/>
      </w:rPr>
    </w:lvl>
  </w:abstractNum>
  <w:abstractNum w:abstractNumId="0">
    <w:multiLevelType w:val="hybridMultilevel"/>
    <w:lvl w:ilvl="0">
      <w:start w:val="1"/>
      <w:numFmt w:val="bullet"/>
      <w:lvlText w:val=""/>
      <w:lvlJc w:val="left"/>
      <w:pPr>
        <w:ind w:left="820" w:hanging="360"/>
      </w:pPr>
      <w:rPr>
        <w:rFonts w:hint="default" w:ascii="Symbol" w:hAnsi="Symbol" w:eastAsia="Symbol"/>
        <w:color w:val="231F20"/>
        <w:w w:val="100"/>
        <w:sz w:val="22"/>
        <w:szCs w:val="22"/>
      </w:rPr>
    </w:lvl>
    <w:lvl w:ilvl="1">
      <w:start w:val="1"/>
      <w:numFmt w:val="bullet"/>
      <w:lvlText w:val="•"/>
      <w:lvlJc w:val="left"/>
      <w:pPr>
        <w:ind w:left="1804" w:hanging="360"/>
      </w:pPr>
      <w:rPr>
        <w:rFonts w:hint="default"/>
      </w:rPr>
    </w:lvl>
    <w:lvl w:ilvl="2">
      <w:start w:val="1"/>
      <w:numFmt w:val="bullet"/>
      <w:lvlText w:val="•"/>
      <w:lvlJc w:val="left"/>
      <w:pPr>
        <w:ind w:left="2789" w:hanging="360"/>
      </w:pPr>
      <w:rPr>
        <w:rFonts w:hint="default"/>
      </w:rPr>
    </w:lvl>
    <w:lvl w:ilvl="3">
      <w:start w:val="1"/>
      <w:numFmt w:val="bullet"/>
      <w:lvlText w:val="•"/>
      <w:lvlJc w:val="left"/>
      <w:pPr>
        <w:ind w:left="3773" w:hanging="360"/>
      </w:pPr>
      <w:rPr>
        <w:rFonts w:hint="default"/>
      </w:rPr>
    </w:lvl>
    <w:lvl w:ilvl="4">
      <w:start w:val="1"/>
      <w:numFmt w:val="bullet"/>
      <w:lvlText w:val="•"/>
      <w:lvlJc w:val="left"/>
      <w:pPr>
        <w:ind w:left="4758" w:hanging="360"/>
      </w:pPr>
      <w:rPr>
        <w:rFonts w:hint="default"/>
      </w:rPr>
    </w:lvl>
    <w:lvl w:ilvl="5">
      <w:start w:val="1"/>
      <w:numFmt w:val="bullet"/>
      <w:lvlText w:val="•"/>
      <w:lvlJc w:val="left"/>
      <w:pPr>
        <w:ind w:left="5742" w:hanging="360"/>
      </w:pPr>
      <w:rPr>
        <w:rFonts w:hint="default"/>
      </w:rPr>
    </w:lvl>
    <w:lvl w:ilvl="6">
      <w:start w:val="1"/>
      <w:numFmt w:val="bullet"/>
      <w:lvlText w:val="•"/>
      <w:lvlJc w:val="left"/>
      <w:pPr>
        <w:ind w:left="6727" w:hanging="360"/>
      </w:pPr>
      <w:rPr>
        <w:rFonts w:hint="default"/>
      </w:rPr>
    </w:lvl>
    <w:lvl w:ilvl="7">
      <w:start w:val="1"/>
      <w:numFmt w:val="bullet"/>
      <w:lvlText w:val="•"/>
      <w:lvlJc w:val="left"/>
      <w:pPr>
        <w:ind w:left="7711" w:hanging="360"/>
      </w:pPr>
      <w:rPr>
        <w:rFonts w:hint="default"/>
      </w:rPr>
    </w:lvl>
    <w:lvl w:ilvl="8">
      <w:start w:val="1"/>
      <w:numFmt w:val="bullet"/>
      <w:lvlText w:val="•"/>
      <w:lvlJc w:val="left"/>
      <w:pPr>
        <w:ind w:left="869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ind w:left="100"/>
      <w:outlineLvl w:val="1"/>
    </w:pPr>
    <w:rPr>
      <w:rFonts w:ascii="Calibri" w:hAnsi="Calibri" w:eastAsia="Calibri"/>
      <w:b/>
      <w:bCs/>
      <w:sz w:val="28"/>
      <w:szCs w:val="28"/>
    </w:rPr>
  </w:style>
  <w:style w:styleId="Heading2" w:type="paragraph">
    <w:name w:val="Heading 2"/>
    <w:basedOn w:val="Normal"/>
    <w:uiPriority w:val="1"/>
    <w:qFormat/>
    <w:pPr>
      <w:spacing w:before="143"/>
      <w:ind w:left="100"/>
      <w:outlineLvl w:val="2"/>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2017-04-06T09:09:27Z</dcterms:created>
  <dcterms:modified xsi:type="dcterms:W3CDTF">2017-04-06T09:09:27Z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