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8" w:rsidRDefault="00E16658" w:rsidP="00E16658">
      <w:pPr>
        <w:pStyle w:val="MAINHEADER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19380" wp14:editId="1714653A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495300</wp:posOffset>
                </wp:positionV>
                <wp:extent cx="6248400" cy="3686175"/>
                <wp:effectExtent l="19050" t="0" r="19050" b="17240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686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5pt;margin-top:39pt;width:492pt;height:29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" fillcolor="#dbe5f1 [660]" stroked="f" strokeweight="2pt"/>
            </w:pict>
          </mc:Fallback>
        </mc:AlternateContent>
      </w:r>
      <w:r>
        <w:t>CORE STUDY / CONTENT ANALYSIS</w:t>
      </w:r>
    </w:p>
    <w:p w:rsidR="00E16658" w:rsidRDefault="00E16658" w:rsidP="00E16658">
      <w:pPr>
        <w:numPr>
          <w:ilvl w:val="0"/>
          <w:numId w:val="1"/>
        </w:numPr>
        <w:tabs>
          <w:tab w:val="left" w:pos="540"/>
        </w:tabs>
        <w:spacing w:line="240" w:lineRule="exact"/>
        <w:ind w:right="137"/>
        <w:jc w:val="both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psychologist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investigated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correctly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recalled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recovering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brain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2"/>
        </w:rPr>
        <w:t>injury.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was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selected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opportunity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sample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patients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admitted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local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hospital.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4"/>
        </w:rPr>
        <w:t>s</w:t>
      </w:r>
      <w:r>
        <w:rPr>
          <w:rFonts w:ascii="Arial"/>
          <w:spacing w:val="-5"/>
        </w:rPr>
        <w:t>t</w:t>
      </w:r>
      <w:r>
        <w:rPr>
          <w:rFonts w:ascii="Arial"/>
          <w:spacing w:val="-4"/>
        </w:rPr>
        <w:t>udy</w:t>
      </w:r>
      <w:r>
        <w:rPr>
          <w:rFonts w:ascii="Arial"/>
          <w:spacing w:val="-5"/>
        </w:rPr>
        <w:t>,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researcher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correctly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remember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 xml:space="preserve">list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-2"/>
        </w:rPr>
        <w:t xml:space="preserve"> (ranging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length).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test was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carried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out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month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6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months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brain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injury.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psychologist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conducted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content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analysis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 xml:space="preserve">words </w:t>
      </w:r>
      <w:r>
        <w:rPr>
          <w:rFonts w:ascii="Arial"/>
        </w:rPr>
        <w:t xml:space="preserve">correctly </w:t>
      </w:r>
      <w:r>
        <w:rPr>
          <w:rFonts w:ascii="Arial"/>
          <w:spacing w:val="-1"/>
        </w:rPr>
        <w:t xml:space="preserve">recalled </w:t>
      </w:r>
      <w:r>
        <w:rPr>
          <w:rFonts w:ascii="Arial"/>
          <w:spacing w:val="-3"/>
        </w:rPr>
        <w:t>(see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below).</w:t>
      </w:r>
    </w:p>
    <w:p w:rsidR="00E16658" w:rsidRDefault="00E16658" w:rsidP="00E16658">
      <w:pPr>
        <w:spacing w:before="10"/>
        <w:rPr>
          <w:rFonts w:ascii="Arial" w:eastAsia="Arial" w:hAnsi="Arial" w:cs="Arial"/>
          <w:sz w:val="20"/>
          <w:szCs w:val="20"/>
        </w:rPr>
      </w:pPr>
    </w:p>
    <w:p w:rsidR="00E16658" w:rsidRDefault="00E16658" w:rsidP="00E16658">
      <w:pPr>
        <w:spacing w:line="240" w:lineRule="exact"/>
        <w:ind w:left="540" w:right="139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Fig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2.</w:t>
      </w:r>
      <w:proofErr w:type="gramEnd"/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5"/>
        </w:rPr>
        <w:t>T</w:t>
      </w:r>
      <w:r>
        <w:rPr>
          <w:rFonts w:ascii="Arial"/>
          <w:i/>
          <w:spacing w:val="-4"/>
        </w:rPr>
        <w:t>able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with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words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correctly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recalled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1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month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after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brain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injury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6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months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after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brain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2"/>
        </w:rPr>
        <w:t>injury.</w:t>
      </w:r>
    </w:p>
    <w:p w:rsidR="00E16658" w:rsidRDefault="00E16658" w:rsidP="00E16658">
      <w:pPr>
        <w:spacing w:before="5"/>
        <w:rPr>
          <w:rFonts w:ascii="Arial" w:eastAsia="Arial" w:hAnsi="Arial" w:cs="Arial"/>
          <w:i/>
          <w:sz w:val="25"/>
          <w:szCs w:val="25"/>
        </w:rPr>
      </w:pPr>
    </w:p>
    <w:tbl>
      <w:tblPr>
        <w:tblW w:w="0" w:type="auto"/>
        <w:tblInd w:w="2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1345"/>
        <w:gridCol w:w="1801"/>
      </w:tblGrid>
      <w:tr w:rsidR="00E16658" w:rsidTr="00A90B04">
        <w:trPr>
          <w:trHeight w:hRule="exact" w:val="69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8" w:rsidRDefault="00E16658" w:rsidP="00A90B04">
            <w:pPr>
              <w:pStyle w:val="TableParagraph"/>
              <w:spacing w:before="109" w:line="240" w:lineRule="exact"/>
              <w:ind w:left="118" w:right="116" w:firstLine="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Words </w:t>
            </w:r>
            <w:r>
              <w:rPr>
                <w:rFonts w:ascii="Arial"/>
              </w:rPr>
              <w:t>correctly</w:t>
            </w:r>
            <w:r>
              <w:rPr>
                <w:rFonts w:ascii="Arial"/>
                <w:spacing w:val="-1"/>
              </w:rPr>
              <w:t xml:space="preserve"> recalled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month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brain </w:t>
            </w:r>
            <w:r>
              <w:rPr>
                <w:rFonts w:ascii="Arial"/>
              </w:rPr>
              <w:t>injury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8" w:rsidRDefault="00E16658" w:rsidP="00A90B04">
            <w:pPr>
              <w:pStyle w:val="TableParagraph"/>
              <w:spacing w:before="109" w:line="240" w:lineRule="exact"/>
              <w:ind w:left="294" w:right="293" w:firstLine="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Words </w:t>
            </w:r>
            <w:r>
              <w:rPr>
                <w:rFonts w:ascii="Arial"/>
              </w:rPr>
              <w:t>correctly</w:t>
            </w:r>
            <w:r>
              <w:rPr>
                <w:rFonts w:ascii="Arial"/>
                <w:spacing w:val="-1"/>
              </w:rPr>
              <w:t xml:space="preserve"> recalled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months</w:t>
            </w:r>
            <w:r>
              <w:rPr>
                <w:rFonts w:ascii="Arial"/>
              </w:rPr>
              <w:t xml:space="preserve"> after</w:t>
            </w:r>
            <w:r>
              <w:rPr>
                <w:rFonts w:ascii="Arial"/>
                <w:spacing w:val="-1"/>
              </w:rPr>
              <w:t xml:space="preserve"> brain </w:t>
            </w:r>
            <w:r>
              <w:rPr>
                <w:rFonts w:ascii="Arial"/>
              </w:rPr>
              <w:t>injury</w:t>
            </w:r>
          </w:p>
        </w:tc>
      </w:tr>
      <w:tr w:rsidR="00E16658" w:rsidTr="00A90B04">
        <w:trPr>
          <w:trHeight w:hRule="exact" w:val="147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8" w:rsidRDefault="00E16658" w:rsidP="00A90B04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E16658" w:rsidRDefault="00E16658" w:rsidP="00E16658">
            <w:pPr>
              <w:pStyle w:val="TableParagraph"/>
              <w:spacing w:before="128" w:line="240" w:lineRule="exact"/>
              <w:ind w:left="1096" w:right="10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Ball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Door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658" w:rsidRDefault="00E16658" w:rsidP="00E16658">
            <w:pPr>
              <w:pStyle w:val="TableParagraph"/>
              <w:spacing w:before="141" w:line="240" w:lineRule="exact"/>
              <w:ind w:left="384" w:right="38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Ball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Door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Desk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Apple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658" w:rsidRDefault="00E16658" w:rsidP="00A90B04">
            <w:pPr>
              <w:pStyle w:val="TableParagraph"/>
              <w:spacing w:before="141" w:line="240" w:lineRule="exact"/>
              <w:ind w:left="390" w:right="3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Pencil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3"/>
              </w:rPr>
              <w:t>Telephone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Kangaroo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Hospital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Cardigan</w:t>
            </w:r>
          </w:p>
        </w:tc>
      </w:tr>
    </w:tbl>
    <w:p w:rsidR="00E16658" w:rsidRDefault="00E16658" w:rsidP="00E16658">
      <w:pPr>
        <w:spacing w:before="7"/>
        <w:rPr>
          <w:rFonts w:ascii="Arial" w:eastAsia="Arial" w:hAnsi="Arial" w:cs="Arial"/>
          <w:i/>
          <w:sz w:val="24"/>
          <w:szCs w:val="24"/>
        </w:rPr>
      </w:pPr>
    </w:p>
    <w:p w:rsidR="00E16658" w:rsidRPr="002201DD" w:rsidRDefault="00E16658" w:rsidP="00E1665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(PY2, </w:t>
      </w:r>
      <w:proofErr w:type="gramStart"/>
      <w:r>
        <w:rPr>
          <w:rFonts w:ascii="Arial" w:eastAsia="Arial" w:hAnsi="Arial" w:cs="Arial"/>
        </w:rPr>
        <w:t>Summer</w:t>
      </w:r>
      <w:proofErr w:type="gramEnd"/>
      <w:r>
        <w:rPr>
          <w:rFonts w:ascii="Arial" w:eastAsia="Arial" w:hAnsi="Arial" w:cs="Arial"/>
        </w:rPr>
        <w:t xml:space="preserve"> 2014)</w:t>
      </w:r>
    </w:p>
    <w:tbl>
      <w:tblPr>
        <w:tblStyle w:val="TableGrid"/>
        <w:tblpPr w:leftFromText="180" w:rightFromText="180" w:vertAnchor="text" w:horzAnchor="margin" w:tblpY="500"/>
        <w:tblW w:w="9606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E16658" w:rsidTr="00E16658">
        <w:trPr>
          <w:trHeight w:val="7220"/>
        </w:trPr>
        <w:tc>
          <w:tcPr>
            <w:tcW w:w="9606" w:type="dxa"/>
          </w:tcPr>
          <w:p w:rsidR="00E16658" w:rsidRPr="004E63FE" w:rsidRDefault="00E16658" w:rsidP="00E1665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BE0EC8" w:rsidRDefault="0031191B" w:rsidP="00BE0EC8"/>
    <w:sectPr w:rsidR="0031191B" w:rsidRPr="00BE0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C8" w:rsidRDefault="00BE0EC8" w:rsidP="00BE0EC8">
      <w:r>
        <w:separator/>
      </w:r>
    </w:p>
  </w:endnote>
  <w:endnote w:type="continuationSeparator" w:id="0">
    <w:p w:rsidR="00BE0EC8" w:rsidRDefault="00BE0EC8" w:rsidP="00B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80" w:rsidRDefault="00C63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80" w:rsidRDefault="00C63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80" w:rsidRDefault="00C63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C8" w:rsidRDefault="00BE0EC8" w:rsidP="00BE0EC8">
      <w:r>
        <w:separator/>
      </w:r>
    </w:p>
  </w:footnote>
  <w:footnote w:type="continuationSeparator" w:id="0">
    <w:p w:rsidR="00BE0EC8" w:rsidRDefault="00BE0EC8" w:rsidP="00BE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80" w:rsidRDefault="00C63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C8" w:rsidRDefault="00C63B8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4997450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EC8" w:rsidRDefault="00BE0E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80" w:rsidRDefault="00C63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1F1"/>
    <w:multiLevelType w:val="hybridMultilevel"/>
    <w:tmpl w:val="19E4B81A"/>
    <w:lvl w:ilvl="0" w:tplc="3E281140">
      <w:start w:val="1"/>
      <w:numFmt w:val="decimal"/>
      <w:lvlText w:val="%1."/>
      <w:lvlJc w:val="left"/>
      <w:pPr>
        <w:ind w:left="540" w:hanging="440"/>
      </w:pPr>
      <w:rPr>
        <w:rFonts w:ascii="Arial" w:eastAsia="Arial" w:hAnsi="Arial" w:hint="default"/>
        <w:b/>
        <w:bCs/>
        <w:spacing w:val="-9"/>
        <w:w w:val="99"/>
        <w:sz w:val="22"/>
        <w:szCs w:val="22"/>
      </w:rPr>
    </w:lvl>
    <w:lvl w:ilvl="1" w:tplc="40161356">
      <w:start w:val="1"/>
      <w:numFmt w:val="lowerLetter"/>
      <w:lvlText w:val="(%2)"/>
      <w:lvlJc w:val="left"/>
      <w:pPr>
        <w:ind w:left="1148" w:hanging="535"/>
      </w:pPr>
      <w:rPr>
        <w:rFonts w:ascii="Arial" w:eastAsia="Arial" w:hAnsi="Arial" w:hint="default"/>
        <w:i/>
        <w:spacing w:val="-8"/>
        <w:sz w:val="22"/>
        <w:szCs w:val="22"/>
      </w:rPr>
    </w:lvl>
    <w:lvl w:ilvl="2" w:tplc="3DCC160C">
      <w:start w:val="1"/>
      <w:numFmt w:val="bullet"/>
      <w:lvlText w:val="•"/>
      <w:lvlJc w:val="left"/>
      <w:pPr>
        <w:ind w:left="1159" w:hanging="535"/>
      </w:pPr>
      <w:rPr>
        <w:rFonts w:hint="default"/>
      </w:rPr>
    </w:lvl>
    <w:lvl w:ilvl="3" w:tplc="088431E6">
      <w:start w:val="1"/>
      <w:numFmt w:val="bullet"/>
      <w:lvlText w:val="•"/>
      <w:lvlJc w:val="left"/>
      <w:pPr>
        <w:ind w:left="2245" w:hanging="535"/>
      </w:pPr>
      <w:rPr>
        <w:rFonts w:hint="default"/>
      </w:rPr>
    </w:lvl>
    <w:lvl w:ilvl="4" w:tplc="D34C8FD2">
      <w:start w:val="1"/>
      <w:numFmt w:val="bullet"/>
      <w:lvlText w:val="•"/>
      <w:lvlJc w:val="left"/>
      <w:pPr>
        <w:ind w:left="3330" w:hanging="535"/>
      </w:pPr>
      <w:rPr>
        <w:rFonts w:hint="default"/>
      </w:rPr>
    </w:lvl>
    <w:lvl w:ilvl="5" w:tplc="FCB41BC8">
      <w:start w:val="1"/>
      <w:numFmt w:val="bullet"/>
      <w:lvlText w:val="•"/>
      <w:lvlJc w:val="left"/>
      <w:pPr>
        <w:ind w:left="4416" w:hanging="535"/>
      </w:pPr>
      <w:rPr>
        <w:rFonts w:hint="default"/>
      </w:rPr>
    </w:lvl>
    <w:lvl w:ilvl="6" w:tplc="11FAE4B6">
      <w:start w:val="1"/>
      <w:numFmt w:val="bullet"/>
      <w:lvlText w:val="•"/>
      <w:lvlJc w:val="left"/>
      <w:pPr>
        <w:ind w:left="5502" w:hanging="535"/>
      </w:pPr>
      <w:rPr>
        <w:rFonts w:hint="default"/>
      </w:rPr>
    </w:lvl>
    <w:lvl w:ilvl="7" w:tplc="C2D85FDE">
      <w:start w:val="1"/>
      <w:numFmt w:val="bullet"/>
      <w:lvlText w:val="•"/>
      <w:lvlJc w:val="left"/>
      <w:pPr>
        <w:ind w:left="6588" w:hanging="535"/>
      </w:pPr>
      <w:rPr>
        <w:rFonts w:hint="default"/>
      </w:rPr>
    </w:lvl>
    <w:lvl w:ilvl="8" w:tplc="35D480B4">
      <w:start w:val="1"/>
      <w:numFmt w:val="bullet"/>
      <w:lvlText w:val="•"/>
      <w:lvlJc w:val="left"/>
      <w:pPr>
        <w:ind w:left="7673" w:hanging="5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2"/>
    <w:rsid w:val="00210316"/>
    <w:rsid w:val="0031191B"/>
    <w:rsid w:val="003F65A9"/>
    <w:rsid w:val="004E63FE"/>
    <w:rsid w:val="005D2664"/>
    <w:rsid w:val="00BE0EC8"/>
    <w:rsid w:val="00C63B80"/>
    <w:rsid w:val="00E16658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FB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6FB2"/>
  </w:style>
  <w:style w:type="paragraph" w:styleId="Header">
    <w:name w:val="header"/>
    <w:basedOn w:val="Normal"/>
    <w:link w:val="HeaderChar"/>
    <w:uiPriority w:val="99"/>
    <w:unhideWhenUsed/>
    <w:rsid w:val="00BE0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C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1665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1665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FB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6FB2"/>
  </w:style>
  <w:style w:type="paragraph" w:styleId="Header">
    <w:name w:val="header"/>
    <w:basedOn w:val="Normal"/>
    <w:link w:val="HeaderChar"/>
    <w:uiPriority w:val="99"/>
    <w:unhideWhenUsed/>
    <w:rsid w:val="00BE0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C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1665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1665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8</cp:revision>
  <dcterms:created xsi:type="dcterms:W3CDTF">2016-04-25T09:50:00Z</dcterms:created>
  <dcterms:modified xsi:type="dcterms:W3CDTF">2016-06-06T09:22:00Z</dcterms:modified>
</cp:coreProperties>
</file>