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6" w:rsidRDefault="00BE7FB6" w:rsidP="00BE7FB6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D9B82E" wp14:editId="6D7BAF20">
                <wp:simplePos x="0" y="0"/>
                <wp:positionH relativeFrom="column">
                  <wp:posOffset>-342900</wp:posOffset>
                </wp:positionH>
                <wp:positionV relativeFrom="paragraph">
                  <wp:posOffset>495300</wp:posOffset>
                </wp:positionV>
                <wp:extent cx="6315075" cy="8220075"/>
                <wp:effectExtent l="19050" t="0" r="28575" b="36480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22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39pt;width:497.25pt;height:6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k//A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" fillcolor="#dbe5f1 [660]" stroked="f" strokeweight="2pt"/>
            </w:pict>
          </mc:Fallback>
        </mc:AlternateContent>
      </w:r>
      <w:r>
        <w:t>Questionnaire / Self Report</w:t>
      </w:r>
    </w:p>
    <w:p w:rsidR="00BE7FB6" w:rsidRPr="00BE7FB6" w:rsidRDefault="00BE7FB6" w:rsidP="00BE7FB6">
      <w:pPr>
        <w:tabs>
          <w:tab w:val="left" w:pos="993"/>
        </w:tabs>
        <w:spacing w:before="72"/>
        <w:ind w:right="183"/>
        <w:rPr>
          <w:rFonts w:ascii="Arial" w:eastAsia="Arial" w:hAnsi="Arial"/>
          <w:sz w:val="18"/>
        </w:rPr>
      </w:pPr>
      <w:r w:rsidRPr="00BE7FB6">
        <w:rPr>
          <w:rFonts w:ascii="Arial" w:eastAsia="Arial" w:hAnsi="Arial"/>
          <w:sz w:val="18"/>
        </w:rPr>
        <w:t xml:space="preserve">A </w:t>
      </w:r>
      <w:r w:rsidRPr="00BE7FB6">
        <w:rPr>
          <w:rFonts w:ascii="Arial" w:eastAsia="Arial" w:hAnsi="Arial"/>
          <w:spacing w:val="-1"/>
          <w:sz w:val="18"/>
        </w:rPr>
        <w:t>psychologist</w:t>
      </w:r>
      <w:r w:rsidRPr="00BE7FB6">
        <w:rPr>
          <w:rFonts w:ascii="Arial" w:eastAsia="Arial" w:hAnsi="Arial"/>
          <w:spacing w:val="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conducted</w:t>
      </w:r>
      <w:r w:rsidRPr="00BE7FB6">
        <w:rPr>
          <w:rFonts w:ascii="Arial" w:eastAsia="Arial" w:hAnsi="Arial"/>
          <w:sz w:val="18"/>
        </w:rPr>
        <w:t xml:space="preserve"> a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questionnaire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amongst first time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mothers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to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investigate</w:t>
      </w:r>
      <w:r w:rsidRPr="00BE7FB6">
        <w:rPr>
          <w:rFonts w:ascii="Arial" w:eastAsia="Arial" w:hAnsi="Arial"/>
          <w:spacing w:val="41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their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experiences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 xml:space="preserve">against their expectations. </w:t>
      </w:r>
      <w:r w:rsidRPr="00BE7FB6">
        <w:rPr>
          <w:rFonts w:ascii="Arial" w:eastAsia="Arial" w:hAnsi="Arial"/>
          <w:sz w:val="18"/>
        </w:rPr>
        <w:t>The</w:t>
      </w:r>
      <w:r w:rsidRPr="00BE7FB6">
        <w:rPr>
          <w:rFonts w:ascii="Arial" w:eastAsia="Arial" w:hAnsi="Arial"/>
          <w:spacing w:val="-5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psychologist</w:t>
      </w:r>
      <w:r w:rsidRPr="00BE7FB6">
        <w:rPr>
          <w:rFonts w:ascii="Arial" w:eastAsia="Arial" w:hAnsi="Arial"/>
          <w:spacing w:val="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advertised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for</w:t>
      </w:r>
      <w:r w:rsidRPr="00BE7FB6">
        <w:rPr>
          <w:rFonts w:ascii="Arial" w:eastAsia="Arial" w:hAnsi="Arial"/>
          <w:spacing w:val="-1"/>
          <w:sz w:val="18"/>
        </w:rPr>
        <w:t xml:space="preserve"> first time</w:t>
      </w:r>
      <w:r w:rsidRPr="00BE7FB6">
        <w:rPr>
          <w:rFonts w:ascii="Arial" w:eastAsia="Arial" w:hAnsi="Arial"/>
          <w:spacing w:val="57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mothers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using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posters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displayed</w:t>
      </w:r>
      <w:r w:rsidRPr="00BE7FB6">
        <w:rPr>
          <w:rFonts w:ascii="Arial" w:eastAsia="Arial" w:hAnsi="Arial"/>
          <w:sz w:val="18"/>
        </w:rPr>
        <w:t xml:space="preserve"> at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 xml:space="preserve">4 </w:t>
      </w:r>
      <w:r w:rsidRPr="00BE7FB6">
        <w:rPr>
          <w:rFonts w:ascii="Arial" w:eastAsia="Arial" w:hAnsi="Arial"/>
          <w:spacing w:val="-1"/>
          <w:sz w:val="18"/>
        </w:rPr>
        <w:t>different</w:t>
      </w:r>
      <w:r w:rsidRPr="00BE7FB6">
        <w:rPr>
          <w:rFonts w:ascii="Arial" w:eastAsia="Arial" w:hAnsi="Arial"/>
          <w:spacing w:val="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hospitals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around</w:t>
      </w:r>
      <w:r w:rsidRPr="00BE7FB6">
        <w:rPr>
          <w:rFonts w:ascii="Arial" w:eastAsia="Arial" w:hAnsi="Arial"/>
          <w:spacing w:val="-3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the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UK. An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extract</w:t>
      </w:r>
      <w:r w:rsidRPr="00BE7FB6">
        <w:rPr>
          <w:rFonts w:ascii="Arial" w:eastAsia="Arial" w:hAnsi="Arial"/>
          <w:spacing w:val="35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 xml:space="preserve">from </w:t>
      </w:r>
      <w:r w:rsidRPr="00BE7FB6">
        <w:rPr>
          <w:rFonts w:ascii="Arial" w:eastAsia="Arial" w:hAnsi="Arial"/>
          <w:sz w:val="18"/>
        </w:rPr>
        <w:t xml:space="preserve">the </w:t>
      </w:r>
      <w:r w:rsidRPr="00BE7FB6">
        <w:rPr>
          <w:rFonts w:ascii="Arial" w:eastAsia="Arial" w:hAnsi="Arial"/>
          <w:spacing w:val="-1"/>
          <w:sz w:val="18"/>
        </w:rPr>
        <w:t>advert</w:t>
      </w:r>
      <w:r w:rsidRPr="00BE7FB6">
        <w:rPr>
          <w:rFonts w:ascii="Arial" w:eastAsia="Arial" w:hAnsi="Arial"/>
          <w:sz w:val="18"/>
        </w:rPr>
        <w:t xml:space="preserve"> can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 xml:space="preserve">be </w:t>
      </w:r>
      <w:r w:rsidRPr="00BE7FB6">
        <w:rPr>
          <w:rFonts w:ascii="Arial" w:eastAsia="Arial" w:hAnsi="Arial"/>
          <w:spacing w:val="-1"/>
          <w:sz w:val="18"/>
        </w:rPr>
        <w:t>seen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below:</w:t>
      </w:r>
    </w:p>
    <w:p w:rsidR="00BE7FB6" w:rsidRPr="00BE7FB6" w:rsidRDefault="00BE7FB6" w:rsidP="00BE7FB6">
      <w:pPr>
        <w:spacing w:before="7"/>
        <w:rPr>
          <w:rFonts w:ascii="Arial" w:eastAsia="Arial" w:hAnsi="Arial" w:cs="Arial"/>
          <w:sz w:val="20"/>
          <w:szCs w:val="24"/>
        </w:rPr>
      </w:pPr>
    </w:p>
    <w:p w:rsidR="00BE7FB6" w:rsidRPr="00BE7FB6" w:rsidRDefault="00BE7FB6" w:rsidP="00BE7FB6">
      <w:pPr>
        <w:tabs>
          <w:tab w:val="left" w:pos="426"/>
        </w:tabs>
        <w:spacing w:line="200" w:lineRule="atLeast"/>
        <w:ind w:left="-426" w:right="379"/>
        <w:rPr>
          <w:rFonts w:ascii="Arial" w:eastAsia="Arial" w:hAnsi="Arial" w:cs="Arial"/>
          <w:sz w:val="16"/>
          <w:szCs w:val="20"/>
        </w:rPr>
      </w:pPr>
      <w:r w:rsidRPr="00BE7FB6">
        <w:rPr>
          <w:rFonts w:ascii="Arial" w:eastAsia="Arial" w:hAnsi="Arial" w:cs="Arial"/>
          <w:noProof/>
          <w:sz w:val="16"/>
          <w:szCs w:val="20"/>
          <w:lang w:val="en-GB" w:eastAsia="en-GB"/>
        </w:rPr>
        <mc:AlternateContent>
          <mc:Choice Requires="wps">
            <w:drawing>
              <wp:inline distT="0" distB="0" distL="0" distR="0" wp14:anchorId="45EEEB32" wp14:editId="79C1AB63">
                <wp:extent cx="6124575" cy="2543175"/>
                <wp:effectExtent l="0" t="0" r="28575" b="28575"/>
                <wp:docPr id="890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5431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FB6" w:rsidRDefault="00BE7FB6" w:rsidP="00BE7FB6">
                            <w:pPr>
                              <w:spacing w:line="362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mum?</w:t>
                            </w:r>
                          </w:p>
                          <w:p w:rsidR="00BE7FB6" w:rsidRDefault="00BE7FB6" w:rsidP="00BE7FB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E7FB6" w:rsidRDefault="00BE7FB6" w:rsidP="00BE7FB6">
                            <w:pPr>
                              <w:ind w:left="555" w:right="55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be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willing</w:t>
                            </w:r>
                            <w:r>
                              <w:rPr>
                                <w:rFonts w:ascii="Arial"/>
                              </w:rPr>
                              <w:t xml:space="preserve"> to take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about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experiences</w:t>
                            </w:r>
                            <w:r>
                              <w:rPr>
                                <w:rFonts w:ascii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first time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mothers?</w:t>
                            </w:r>
                          </w:p>
                          <w:p w:rsidR="00BE7FB6" w:rsidRDefault="00BE7FB6" w:rsidP="00BE7FB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7FB6" w:rsidRDefault="00BE7FB6" w:rsidP="00BE7FB6">
                            <w:pPr>
                              <w:ind w:left="143" w:right="140" w:hanging="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require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two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questionnaires; one</w:t>
                            </w:r>
                            <w:r>
                              <w:rPr>
                                <w:rFonts w:ascii="Arial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questionnaire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are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pregnant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another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questionnaire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when</w:t>
                            </w:r>
                            <w:r>
                              <w:rPr>
                                <w:rFonts w:ascii="Arial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6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old.</w:t>
                            </w:r>
                          </w:p>
                          <w:p w:rsidR="00BE7FB6" w:rsidRDefault="00BE7FB6" w:rsidP="00BE7FB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7FB6" w:rsidRDefault="00BE7FB6" w:rsidP="00BE7FB6">
                            <w:pPr>
                              <w:ind w:left="368" w:right="37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remain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confidential. 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decide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participate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can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still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withdraw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time.</w:t>
                            </w:r>
                          </w:p>
                          <w:p w:rsidR="00BE7FB6" w:rsidRDefault="00BE7FB6" w:rsidP="00BE7FB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7FB6" w:rsidRDefault="00BE7FB6" w:rsidP="00BE7FB6">
                            <w:pPr>
                              <w:ind w:left="392" w:right="39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</w:rPr>
                              <w:t xml:space="preserve"> like more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</w:rPr>
                              <w:t xml:space="preserve"> like to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take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part in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research,</w:t>
                            </w:r>
                            <w:r>
                              <w:rPr>
                                <w:rFonts w:ascii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contact</w:t>
                            </w:r>
                          </w:p>
                          <w:p w:rsidR="00BE7FB6" w:rsidRDefault="00BE7FB6" w:rsidP="00BE7FB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7FB6" w:rsidRDefault="00FF37C8" w:rsidP="00BE7FB6">
                            <w:pPr>
                              <w:ind w:left="-1"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hyperlink r:id="rId7">
                              <w:r w:rsidR="00BE7FB6">
                                <w:rPr>
                                  <w:rFonts w:ascii="Arial"/>
                                  <w:spacing w:val="-1"/>
                                </w:rPr>
                                <w:t>A.Researcher@wjec.ac.uk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0" o:spid="_x0000_s1026" type="#_x0000_t202" style="width:482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" filled="f" strokeweight=".58pt">
                <v:textbox inset="0,0,0,0">
                  <w:txbxContent>
                    <w:p w:rsidR="00BE7FB6" w:rsidRDefault="00BE7FB6" w:rsidP="00BE7FB6">
                      <w:pPr>
                        <w:spacing w:line="362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first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time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mum?</w:t>
                      </w:r>
                    </w:p>
                    <w:p w:rsidR="00BE7FB6" w:rsidRDefault="00BE7FB6" w:rsidP="00BE7FB6">
                      <w:pPr>
                        <w:spacing w:before="3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  <w:p w:rsidR="00BE7FB6" w:rsidRDefault="00BE7FB6" w:rsidP="00BE7FB6">
                      <w:pPr>
                        <w:ind w:left="555" w:right="558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Would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2"/>
                        </w:rPr>
                        <w:t>willing</w:t>
                      </w:r>
                      <w:r>
                        <w:rPr>
                          <w:rFonts w:ascii="Arial"/>
                        </w:rPr>
                        <w:t xml:space="preserve"> to take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part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research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about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experiences</w:t>
                      </w:r>
                      <w:r>
                        <w:rPr>
                          <w:rFonts w:ascii="Arial"/>
                        </w:rPr>
                        <w:t xml:space="preserve"> and</w:t>
                      </w:r>
                      <w:r>
                        <w:rPr>
                          <w:rFonts w:ascii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expectations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first time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mothers?</w:t>
                      </w:r>
                    </w:p>
                    <w:p w:rsidR="00BE7FB6" w:rsidRDefault="00BE7FB6" w:rsidP="00BE7FB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BE7FB6" w:rsidRDefault="00BE7FB6" w:rsidP="00BE7FB6">
                      <w:pPr>
                        <w:ind w:left="143" w:right="140" w:hanging="4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research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would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require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completing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two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questionnaires; one</w:t>
                      </w:r>
                      <w:r>
                        <w:rPr>
                          <w:rFonts w:ascii="Arial"/>
                          <w:spacing w:val="7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questionnaire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when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are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6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months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pregnant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another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questionnaire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when</w:t>
                      </w:r>
                      <w:r>
                        <w:rPr>
                          <w:rFonts w:ascii="Arial"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baby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6 </w:t>
                      </w:r>
                      <w:r>
                        <w:rPr>
                          <w:rFonts w:ascii="Arial"/>
                          <w:spacing w:val="-1"/>
                        </w:rPr>
                        <w:t>months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old.</w:t>
                      </w:r>
                    </w:p>
                    <w:p w:rsidR="00BE7FB6" w:rsidRDefault="00BE7FB6" w:rsidP="00BE7FB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BE7FB6" w:rsidRDefault="00BE7FB6" w:rsidP="00BE7FB6">
                      <w:pPr>
                        <w:ind w:left="368" w:right="37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results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will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remain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confidential. 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decide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</w:rPr>
                        <w:t>participate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can </w:t>
                      </w:r>
                      <w:r>
                        <w:rPr>
                          <w:rFonts w:ascii="Arial"/>
                          <w:spacing w:val="-2"/>
                        </w:rPr>
                        <w:t>still</w:t>
                      </w:r>
                      <w:r>
                        <w:rPr>
                          <w:rFonts w:ascii="Arial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withdraw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from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research</w:t>
                      </w:r>
                      <w:r>
                        <w:rPr>
                          <w:rFonts w:ascii="Arial"/>
                        </w:rPr>
                        <w:t xml:space="preserve"> at </w:t>
                      </w:r>
                      <w:r>
                        <w:rPr>
                          <w:rFonts w:ascii="Arial"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time.</w:t>
                      </w:r>
                    </w:p>
                    <w:p w:rsidR="00BE7FB6" w:rsidRDefault="00BE7FB6" w:rsidP="00BE7FB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BE7FB6" w:rsidRDefault="00BE7FB6" w:rsidP="00BE7FB6">
                      <w:pPr>
                        <w:ind w:left="392" w:right="39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would</w:t>
                      </w:r>
                      <w:r>
                        <w:rPr>
                          <w:rFonts w:ascii="Arial"/>
                        </w:rPr>
                        <w:t xml:space="preserve"> like more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would</w:t>
                      </w:r>
                      <w:r>
                        <w:rPr>
                          <w:rFonts w:ascii="Arial"/>
                        </w:rPr>
                        <w:t xml:space="preserve"> like to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take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part 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research,</w:t>
                      </w:r>
                      <w:r>
                        <w:rPr>
                          <w:rFonts w:ascii="Arial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contact</w:t>
                      </w:r>
                    </w:p>
                    <w:p w:rsidR="00BE7FB6" w:rsidRDefault="00BE7FB6" w:rsidP="00BE7FB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BE7FB6" w:rsidRDefault="00BE7FB6" w:rsidP="00BE7FB6">
                      <w:pPr>
                        <w:ind w:left="-1" w:right="2"/>
                        <w:jc w:val="center"/>
                        <w:rPr>
                          <w:rFonts w:ascii="Arial" w:eastAsia="Arial" w:hAnsi="Arial" w:cs="Arial"/>
                        </w:rPr>
                      </w:pPr>
                      <w:hyperlink r:id="rId8">
                        <w:r>
                          <w:rPr>
                            <w:rFonts w:ascii="Arial"/>
                            <w:spacing w:val="-1"/>
                          </w:rPr>
                          <w:t>A.Researcher@wjec.ac.uk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E7FB6" w:rsidRPr="00BE7FB6" w:rsidRDefault="00BE7FB6" w:rsidP="00BE7FB6">
      <w:pPr>
        <w:spacing w:before="11"/>
        <w:rPr>
          <w:rFonts w:ascii="Arial" w:eastAsia="Arial" w:hAnsi="Arial" w:cs="Arial"/>
          <w:sz w:val="14"/>
          <w:szCs w:val="17"/>
        </w:rPr>
      </w:pPr>
    </w:p>
    <w:p w:rsidR="00BE7FB6" w:rsidRPr="00BE7FB6" w:rsidRDefault="00BE7FB6" w:rsidP="00BE7FB6">
      <w:pPr>
        <w:spacing w:before="72"/>
        <w:ind w:left="120" w:right="606" w:hanging="15"/>
        <w:rPr>
          <w:rFonts w:ascii="Arial" w:eastAsia="Arial" w:hAnsi="Arial"/>
          <w:sz w:val="18"/>
        </w:rPr>
      </w:pPr>
      <w:r w:rsidRPr="00BE7FB6">
        <w:rPr>
          <w:rFonts w:ascii="Arial" w:eastAsia="Arial" w:hAnsi="Arial"/>
          <w:sz w:val="18"/>
        </w:rPr>
        <w:t>The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psychologist</w:t>
      </w:r>
      <w:r w:rsidRPr="00BE7FB6">
        <w:rPr>
          <w:rFonts w:ascii="Arial" w:eastAsia="Arial" w:hAnsi="Arial"/>
          <w:spacing w:val="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used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the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first</w:t>
      </w:r>
      <w:r w:rsidRPr="00BE7FB6">
        <w:rPr>
          <w:rFonts w:ascii="Arial" w:eastAsia="Arial" w:hAnsi="Arial"/>
          <w:spacing w:val="2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10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women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to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respond</w:t>
      </w:r>
      <w:r w:rsidRPr="00BE7FB6">
        <w:rPr>
          <w:rFonts w:ascii="Arial" w:eastAsia="Arial" w:hAnsi="Arial"/>
          <w:sz w:val="18"/>
        </w:rPr>
        <w:t xml:space="preserve"> to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her advert.</w:t>
      </w:r>
      <w:r w:rsidRPr="00BE7FB6">
        <w:rPr>
          <w:rFonts w:ascii="Arial" w:eastAsia="Arial" w:hAnsi="Arial"/>
          <w:spacing w:val="3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She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emailed</w:t>
      </w:r>
      <w:r w:rsidRPr="00BE7FB6">
        <w:rPr>
          <w:rFonts w:ascii="Arial" w:eastAsia="Arial" w:hAnsi="Arial"/>
          <w:sz w:val="18"/>
        </w:rPr>
        <w:t xml:space="preserve"> the</w:t>
      </w:r>
      <w:r w:rsidRPr="00BE7FB6">
        <w:rPr>
          <w:rFonts w:ascii="Arial" w:eastAsia="Arial" w:hAnsi="Arial"/>
          <w:spacing w:val="-5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first</w:t>
      </w:r>
      <w:r w:rsidRPr="00BE7FB6">
        <w:rPr>
          <w:rFonts w:ascii="Arial" w:eastAsia="Arial" w:hAnsi="Arial"/>
          <w:spacing w:val="49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questionnaire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when</w:t>
      </w:r>
      <w:r w:rsidRPr="00BE7FB6">
        <w:rPr>
          <w:rFonts w:ascii="Arial" w:eastAsia="Arial" w:hAnsi="Arial"/>
          <w:sz w:val="18"/>
        </w:rPr>
        <w:t xml:space="preserve"> the</w:t>
      </w:r>
      <w:r w:rsidRPr="00BE7FB6">
        <w:rPr>
          <w:rFonts w:ascii="Arial" w:eastAsia="Arial" w:hAnsi="Arial"/>
          <w:spacing w:val="-5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women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were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 xml:space="preserve">6 </w:t>
      </w:r>
      <w:r w:rsidRPr="00BE7FB6">
        <w:rPr>
          <w:rFonts w:ascii="Arial" w:eastAsia="Arial" w:hAnsi="Arial"/>
          <w:spacing w:val="-1"/>
          <w:sz w:val="18"/>
        </w:rPr>
        <w:t>months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pregnant and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then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emailed</w:t>
      </w:r>
      <w:r w:rsidRPr="00BE7FB6">
        <w:rPr>
          <w:rFonts w:ascii="Arial" w:eastAsia="Arial" w:hAnsi="Arial"/>
          <w:sz w:val="18"/>
        </w:rPr>
        <w:t xml:space="preserve"> the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second</w:t>
      </w:r>
      <w:r w:rsidRPr="00BE7FB6">
        <w:rPr>
          <w:rFonts w:ascii="Arial" w:eastAsia="Arial" w:hAnsi="Arial"/>
          <w:spacing w:val="53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questionnaire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when</w:t>
      </w:r>
      <w:r w:rsidRPr="00BE7FB6">
        <w:rPr>
          <w:rFonts w:ascii="Arial" w:eastAsia="Arial" w:hAnsi="Arial"/>
          <w:sz w:val="18"/>
        </w:rPr>
        <w:t xml:space="preserve"> the</w:t>
      </w:r>
      <w:r w:rsidRPr="00BE7FB6">
        <w:rPr>
          <w:rFonts w:ascii="Arial" w:eastAsia="Arial" w:hAnsi="Arial"/>
          <w:spacing w:val="-5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babies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were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 xml:space="preserve">6 </w:t>
      </w:r>
      <w:r w:rsidRPr="00BE7FB6">
        <w:rPr>
          <w:rFonts w:ascii="Arial" w:eastAsia="Arial" w:hAnsi="Arial"/>
          <w:spacing w:val="-1"/>
          <w:sz w:val="18"/>
        </w:rPr>
        <w:t>months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old.</w:t>
      </w:r>
    </w:p>
    <w:p w:rsidR="00BE7FB6" w:rsidRPr="00BE7FB6" w:rsidRDefault="00BE7FB6" w:rsidP="00BE7FB6">
      <w:pPr>
        <w:rPr>
          <w:rFonts w:ascii="Arial" w:eastAsia="Arial" w:hAnsi="Arial" w:cs="Arial"/>
          <w:sz w:val="18"/>
        </w:rPr>
      </w:pPr>
    </w:p>
    <w:p w:rsidR="00BE7FB6" w:rsidRPr="00BE7FB6" w:rsidRDefault="00BE7FB6" w:rsidP="00BE7FB6">
      <w:pPr>
        <w:ind w:left="120" w:right="452" w:hanging="15"/>
        <w:jc w:val="both"/>
        <w:rPr>
          <w:rFonts w:ascii="Arial" w:eastAsia="Arial" w:hAnsi="Arial"/>
          <w:sz w:val="18"/>
        </w:rPr>
      </w:pPr>
      <w:r w:rsidRPr="00BE7FB6">
        <w:rPr>
          <w:rFonts w:ascii="Arial" w:eastAsia="Arial" w:hAnsi="Arial"/>
          <w:sz w:val="18"/>
        </w:rPr>
        <w:t xml:space="preserve">One </w:t>
      </w:r>
      <w:r w:rsidRPr="00BE7FB6">
        <w:rPr>
          <w:rFonts w:ascii="Arial" w:eastAsia="Arial" w:hAnsi="Arial"/>
          <w:spacing w:val="-2"/>
          <w:sz w:val="18"/>
        </w:rPr>
        <w:t>of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 w:cs="Arial"/>
          <w:sz w:val="18"/>
        </w:rPr>
        <w:t xml:space="preserve">the </w:t>
      </w:r>
      <w:r w:rsidRPr="00BE7FB6">
        <w:rPr>
          <w:rFonts w:ascii="Arial" w:eastAsia="Arial" w:hAnsi="Arial" w:cs="Arial"/>
          <w:spacing w:val="-1"/>
          <w:sz w:val="18"/>
        </w:rPr>
        <w:t>questions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included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in</w:t>
      </w:r>
      <w:r w:rsidRPr="00BE7FB6">
        <w:rPr>
          <w:rFonts w:ascii="Arial" w:eastAsia="Arial" w:hAnsi="Arial" w:cs="Arial"/>
          <w:sz w:val="18"/>
        </w:rPr>
        <w:t xml:space="preserve"> both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questionnaires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was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‘How</w:t>
      </w:r>
      <w:r w:rsidRPr="00BE7FB6">
        <w:rPr>
          <w:rFonts w:ascii="Arial" w:eastAsia="Arial" w:hAnsi="Arial" w:cs="Arial"/>
          <w:spacing w:val="-3"/>
          <w:sz w:val="18"/>
        </w:rPr>
        <w:t xml:space="preserve"> </w:t>
      </w:r>
      <w:r w:rsidRPr="00BE7FB6">
        <w:rPr>
          <w:rFonts w:ascii="Arial" w:eastAsia="Arial" w:hAnsi="Arial" w:cs="Arial"/>
          <w:sz w:val="18"/>
        </w:rPr>
        <w:t>satisfied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are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you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2"/>
          <w:sz w:val="18"/>
        </w:rPr>
        <w:t>with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your</w:t>
      </w:r>
      <w:r w:rsidRPr="00BE7FB6">
        <w:rPr>
          <w:rFonts w:ascii="Arial" w:eastAsia="Arial" w:hAnsi="Arial" w:cs="Arial"/>
          <w:spacing w:val="35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life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2"/>
          <w:sz w:val="18"/>
        </w:rPr>
        <w:t>at</w:t>
      </w:r>
      <w:r w:rsidRPr="00BE7FB6">
        <w:rPr>
          <w:rFonts w:ascii="Arial" w:eastAsia="Arial" w:hAnsi="Arial" w:cs="Arial"/>
          <w:spacing w:val="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present?’</w:t>
      </w:r>
      <w:r w:rsidRPr="00BE7FB6">
        <w:rPr>
          <w:rFonts w:ascii="Arial" w:eastAsia="Arial" w:hAnsi="Arial" w:cs="Arial"/>
          <w:spacing w:val="-3"/>
          <w:sz w:val="18"/>
        </w:rPr>
        <w:t xml:space="preserve"> </w:t>
      </w:r>
      <w:r w:rsidRPr="00BE7FB6">
        <w:rPr>
          <w:rFonts w:ascii="Arial" w:eastAsia="Arial" w:hAnsi="Arial" w:cs="Arial"/>
          <w:sz w:val="18"/>
        </w:rPr>
        <w:t xml:space="preserve">The </w:t>
      </w:r>
      <w:r w:rsidRPr="00BE7FB6">
        <w:rPr>
          <w:rFonts w:ascii="Arial" w:eastAsia="Arial" w:hAnsi="Arial" w:cs="Arial"/>
          <w:spacing w:val="-1"/>
          <w:sz w:val="18"/>
        </w:rPr>
        <w:t>women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responded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z w:val="18"/>
        </w:rPr>
        <w:t>to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this</w:t>
      </w:r>
      <w:r w:rsidRPr="00BE7FB6">
        <w:rPr>
          <w:rFonts w:ascii="Arial" w:eastAsia="Arial" w:hAnsi="Arial" w:cs="Arial"/>
          <w:spacing w:val="1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question</w:t>
      </w:r>
      <w:r w:rsidRPr="00BE7FB6">
        <w:rPr>
          <w:rFonts w:ascii="Arial" w:eastAsia="Arial" w:hAnsi="Arial" w:cs="Arial"/>
          <w:sz w:val="18"/>
        </w:rPr>
        <w:t xml:space="preserve"> on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z w:val="18"/>
        </w:rPr>
        <w:t>the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 xml:space="preserve">scale, </w:t>
      </w:r>
      <w:r w:rsidRPr="00BE7FB6">
        <w:rPr>
          <w:rFonts w:ascii="Arial" w:eastAsia="Arial" w:hAnsi="Arial" w:cs="Arial"/>
          <w:sz w:val="18"/>
        </w:rPr>
        <w:t>as</w:t>
      </w:r>
      <w:r w:rsidRPr="00BE7FB6">
        <w:rPr>
          <w:rFonts w:ascii="Arial" w:eastAsia="Arial" w:hAnsi="Arial" w:cs="Arial"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shown</w:t>
      </w:r>
      <w:r w:rsidRPr="00BE7FB6">
        <w:rPr>
          <w:rFonts w:ascii="Arial" w:eastAsia="Arial" w:hAnsi="Arial" w:cs="Arial"/>
          <w:sz w:val="18"/>
        </w:rPr>
        <w:t xml:space="preserve"> </w:t>
      </w:r>
      <w:r w:rsidRPr="00BE7FB6">
        <w:rPr>
          <w:rFonts w:ascii="Arial" w:eastAsia="Arial" w:hAnsi="Arial" w:cs="Arial"/>
          <w:spacing w:val="-1"/>
          <w:sz w:val="18"/>
        </w:rPr>
        <w:t>below</w:t>
      </w:r>
      <w:r w:rsidRPr="00BE7FB6">
        <w:rPr>
          <w:rFonts w:ascii="Arial" w:eastAsia="Arial" w:hAnsi="Arial" w:cs="Arial"/>
          <w:spacing w:val="1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and</w:t>
      </w:r>
      <w:r w:rsidRPr="00BE7FB6">
        <w:rPr>
          <w:rFonts w:ascii="Arial" w:eastAsia="Arial" w:hAnsi="Arial"/>
          <w:spacing w:val="52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the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results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z w:val="18"/>
        </w:rPr>
        <w:t>are</w:t>
      </w:r>
      <w:r w:rsidRPr="00BE7FB6">
        <w:rPr>
          <w:rFonts w:ascii="Arial" w:eastAsia="Arial" w:hAnsi="Arial"/>
          <w:spacing w:val="-2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given</w:t>
      </w:r>
      <w:r w:rsidRPr="00BE7FB6">
        <w:rPr>
          <w:rFonts w:ascii="Arial" w:eastAsia="Arial" w:hAnsi="Arial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in</w:t>
      </w:r>
      <w:r w:rsidRPr="00BE7FB6">
        <w:rPr>
          <w:rFonts w:ascii="Arial" w:eastAsia="Arial" w:hAnsi="Arial"/>
          <w:spacing w:val="1"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1"/>
          <w:sz w:val="18"/>
        </w:rPr>
        <w:t>Table</w:t>
      </w:r>
      <w:r w:rsidRPr="00BE7FB6">
        <w:rPr>
          <w:rFonts w:ascii="Arial" w:eastAsia="Arial" w:hAnsi="Arial" w:cs="Arial"/>
          <w:i/>
          <w:spacing w:val="1"/>
          <w:sz w:val="18"/>
        </w:rPr>
        <w:t xml:space="preserve"> </w:t>
      </w:r>
      <w:r w:rsidRPr="00BE7FB6">
        <w:rPr>
          <w:rFonts w:ascii="Arial" w:eastAsia="Arial" w:hAnsi="Arial"/>
          <w:spacing w:val="-1"/>
          <w:sz w:val="18"/>
        </w:rPr>
        <w:t>2.</w:t>
      </w:r>
    </w:p>
    <w:p w:rsidR="00BE7FB6" w:rsidRPr="00BE7FB6" w:rsidRDefault="00BE7FB6" w:rsidP="00BE7FB6">
      <w:pPr>
        <w:spacing w:before="7"/>
        <w:rPr>
          <w:rFonts w:ascii="Arial" w:eastAsia="Arial" w:hAnsi="Arial" w:cs="Arial"/>
          <w:sz w:val="20"/>
          <w:szCs w:val="24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1822"/>
        <w:gridCol w:w="1719"/>
        <w:gridCol w:w="1844"/>
      </w:tblGrid>
      <w:tr w:rsidR="00BE7FB6" w:rsidRPr="00BE7FB6" w:rsidTr="00314B22">
        <w:trPr>
          <w:trHeight w:hRule="exact" w:val="262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0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1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4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516"/>
        </w:trPr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1" w:lineRule="auto"/>
              <w:ind w:left="534" w:right="548" w:firstLine="232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pacing w:val="-1"/>
                <w:sz w:val="18"/>
              </w:rPr>
              <w:t>Not</w:t>
            </w:r>
            <w:r w:rsidRPr="00BE7FB6">
              <w:rPr>
                <w:rFonts w:ascii="Arial"/>
                <w:spacing w:val="21"/>
                <w:sz w:val="18"/>
              </w:rPr>
              <w:t xml:space="preserve"> </w:t>
            </w:r>
            <w:r w:rsidRPr="00BE7FB6"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1" w:lineRule="auto"/>
              <w:ind w:left="493" w:right="505" w:firstLine="50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pacing w:val="-1"/>
                <w:sz w:val="18"/>
              </w:rPr>
              <w:t>Slightly</w:t>
            </w:r>
            <w:r w:rsidRPr="00BE7FB6">
              <w:rPr>
                <w:rFonts w:ascii="Arial"/>
                <w:spacing w:val="23"/>
                <w:sz w:val="18"/>
              </w:rPr>
              <w:t xml:space="preserve"> </w:t>
            </w:r>
            <w:r w:rsidRPr="00BE7FB6"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1" w:lineRule="auto"/>
              <w:ind w:left="443" w:right="452" w:firstLine="86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pacing w:val="-1"/>
                <w:sz w:val="18"/>
              </w:rPr>
              <w:t>Mostly</w:t>
            </w:r>
            <w:r w:rsidRPr="00BE7FB6">
              <w:rPr>
                <w:rFonts w:ascii="Arial"/>
                <w:spacing w:val="23"/>
                <w:sz w:val="18"/>
              </w:rPr>
              <w:t xml:space="preserve"> </w:t>
            </w:r>
            <w:r w:rsidRPr="00BE7FB6">
              <w:rPr>
                <w:rFonts w:ascii="Arial"/>
                <w:spacing w:val="-1"/>
                <w:sz w:val="18"/>
              </w:rPr>
              <w:t>satisfied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1" w:lineRule="auto"/>
              <w:ind w:left="505" w:right="369" w:hanging="147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pacing w:val="-1"/>
                <w:sz w:val="18"/>
              </w:rPr>
              <w:t>Completely</w:t>
            </w:r>
            <w:r w:rsidRPr="00BE7FB6">
              <w:rPr>
                <w:rFonts w:ascii="Arial"/>
                <w:spacing w:val="26"/>
                <w:sz w:val="18"/>
              </w:rPr>
              <w:t xml:space="preserve"> </w:t>
            </w:r>
            <w:r w:rsidRPr="00BE7FB6">
              <w:rPr>
                <w:rFonts w:ascii="Arial"/>
                <w:spacing w:val="-1"/>
                <w:sz w:val="18"/>
              </w:rPr>
              <w:t>satisfied</w:t>
            </w:r>
          </w:p>
        </w:tc>
      </w:tr>
    </w:tbl>
    <w:p w:rsidR="00BE7FB6" w:rsidRPr="00BE7FB6" w:rsidRDefault="00BE7FB6" w:rsidP="00BE7FB6">
      <w:pPr>
        <w:spacing w:before="72"/>
        <w:jc w:val="center"/>
        <w:rPr>
          <w:rFonts w:ascii="Arial" w:eastAsia="Arial" w:hAnsi="Arial" w:cs="Arial"/>
          <w:sz w:val="18"/>
        </w:rPr>
      </w:pPr>
    </w:p>
    <w:p w:rsidR="00BE7FB6" w:rsidRPr="00BE7FB6" w:rsidRDefault="00BE7FB6" w:rsidP="00BE7FB6">
      <w:pPr>
        <w:spacing w:before="72"/>
        <w:ind w:left="-284"/>
        <w:jc w:val="center"/>
        <w:rPr>
          <w:rFonts w:ascii="Arial" w:eastAsia="Arial" w:hAnsi="Arial" w:cs="Arial"/>
          <w:sz w:val="18"/>
        </w:rPr>
      </w:pPr>
      <w:proofErr w:type="gramStart"/>
      <w:r w:rsidRPr="00BE7FB6">
        <w:rPr>
          <w:rFonts w:ascii="Arial" w:eastAsia="Arial" w:hAnsi="Arial" w:cs="Arial"/>
          <w:i/>
          <w:spacing w:val="-1"/>
          <w:sz w:val="18"/>
        </w:rPr>
        <w:t>Table</w:t>
      </w:r>
      <w:r w:rsidRPr="00BE7FB6">
        <w:rPr>
          <w:rFonts w:ascii="Arial" w:eastAsia="Arial" w:hAnsi="Arial" w:cs="Arial"/>
          <w:i/>
          <w:sz w:val="18"/>
        </w:rPr>
        <w:t xml:space="preserve"> 2.</w:t>
      </w:r>
      <w:proofErr w:type="gramEnd"/>
      <w:r w:rsidRPr="00BE7FB6">
        <w:rPr>
          <w:rFonts w:ascii="Arial" w:eastAsia="Arial" w:hAnsi="Arial" w:cs="Arial"/>
          <w:i/>
          <w:spacing w:val="2"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1"/>
          <w:sz w:val="18"/>
        </w:rPr>
        <w:t>Responses</w:t>
      </w:r>
      <w:r w:rsidRPr="00BE7FB6">
        <w:rPr>
          <w:rFonts w:ascii="Arial" w:eastAsia="Arial" w:hAnsi="Arial" w:cs="Arial"/>
          <w:i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i/>
          <w:sz w:val="18"/>
        </w:rPr>
        <w:t>to</w:t>
      </w:r>
      <w:r w:rsidRPr="00BE7FB6">
        <w:rPr>
          <w:rFonts w:ascii="Arial" w:eastAsia="Arial" w:hAnsi="Arial" w:cs="Arial"/>
          <w:i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1"/>
          <w:sz w:val="18"/>
        </w:rPr>
        <w:t>“</w:t>
      </w:r>
      <w:proofErr w:type="gramStart"/>
      <w:r w:rsidRPr="00BE7FB6">
        <w:rPr>
          <w:rFonts w:ascii="Arial" w:eastAsia="Arial" w:hAnsi="Arial" w:cs="Arial"/>
          <w:i/>
          <w:spacing w:val="-1"/>
          <w:sz w:val="18"/>
        </w:rPr>
        <w:t>How</w:t>
      </w:r>
      <w:proofErr w:type="gramEnd"/>
      <w:r w:rsidRPr="00BE7FB6">
        <w:rPr>
          <w:rFonts w:ascii="Arial" w:eastAsia="Arial" w:hAnsi="Arial" w:cs="Arial"/>
          <w:i/>
          <w:spacing w:val="2"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1"/>
          <w:sz w:val="18"/>
        </w:rPr>
        <w:t>satisfied</w:t>
      </w:r>
      <w:r w:rsidRPr="00BE7FB6">
        <w:rPr>
          <w:rFonts w:ascii="Arial" w:eastAsia="Arial" w:hAnsi="Arial" w:cs="Arial"/>
          <w:i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1"/>
          <w:sz w:val="18"/>
        </w:rPr>
        <w:t>are</w:t>
      </w:r>
      <w:r w:rsidRPr="00BE7FB6">
        <w:rPr>
          <w:rFonts w:ascii="Arial" w:eastAsia="Arial" w:hAnsi="Arial" w:cs="Arial"/>
          <w:i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i/>
          <w:sz w:val="18"/>
        </w:rPr>
        <w:t>you</w:t>
      </w:r>
      <w:r w:rsidRPr="00BE7FB6">
        <w:rPr>
          <w:rFonts w:ascii="Arial" w:eastAsia="Arial" w:hAnsi="Arial" w:cs="Arial"/>
          <w:i/>
          <w:spacing w:val="-2"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1"/>
          <w:sz w:val="18"/>
        </w:rPr>
        <w:t>with</w:t>
      </w:r>
      <w:r w:rsidRPr="00BE7FB6">
        <w:rPr>
          <w:rFonts w:ascii="Arial" w:eastAsia="Arial" w:hAnsi="Arial" w:cs="Arial"/>
          <w:i/>
          <w:sz w:val="18"/>
        </w:rPr>
        <w:t xml:space="preserve"> your</w:t>
      </w:r>
      <w:r w:rsidRPr="00BE7FB6">
        <w:rPr>
          <w:rFonts w:ascii="Arial" w:eastAsia="Arial" w:hAnsi="Arial" w:cs="Arial"/>
          <w:i/>
          <w:spacing w:val="-1"/>
          <w:sz w:val="18"/>
        </w:rPr>
        <w:t xml:space="preserve"> life</w:t>
      </w:r>
      <w:r w:rsidRPr="00BE7FB6">
        <w:rPr>
          <w:rFonts w:ascii="Arial" w:eastAsia="Arial" w:hAnsi="Arial" w:cs="Arial"/>
          <w:i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2"/>
          <w:sz w:val="18"/>
        </w:rPr>
        <w:t>at</w:t>
      </w:r>
      <w:r w:rsidRPr="00BE7FB6">
        <w:rPr>
          <w:rFonts w:ascii="Arial" w:eastAsia="Arial" w:hAnsi="Arial" w:cs="Arial"/>
          <w:i/>
          <w:spacing w:val="2"/>
          <w:sz w:val="18"/>
        </w:rPr>
        <w:t xml:space="preserve"> </w:t>
      </w:r>
      <w:r w:rsidRPr="00BE7FB6">
        <w:rPr>
          <w:rFonts w:ascii="Arial" w:eastAsia="Arial" w:hAnsi="Arial" w:cs="Arial"/>
          <w:i/>
          <w:spacing w:val="-1"/>
          <w:sz w:val="18"/>
        </w:rPr>
        <w:t>present?’</w:t>
      </w:r>
    </w:p>
    <w:p w:rsidR="00BE7FB6" w:rsidRPr="00BE7FB6" w:rsidRDefault="00BE7FB6" w:rsidP="00BE7FB6">
      <w:pPr>
        <w:spacing w:before="2"/>
        <w:rPr>
          <w:rFonts w:ascii="Arial" w:eastAsia="Arial" w:hAnsi="Arial" w:cs="Arial"/>
          <w:i/>
          <w:sz w:val="18"/>
        </w:rPr>
      </w:pP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02"/>
        <w:gridCol w:w="1985"/>
      </w:tblGrid>
      <w:tr w:rsidR="00BE7FB6" w:rsidRPr="00BE7FB6" w:rsidTr="00314B22">
        <w:trPr>
          <w:trHeight w:hRule="exact" w:val="300"/>
        </w:trPr>
        <w:tc>
          <w:tcPr>
            <w:tcW w:w="23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rPr>
                <w:sz w:val="18"/>
              </w:rPr>
            </w:pPr>
          </w:p>
        </w:tc>
        <w:tc>
          <w:tcPr>
            <w:tcW w:w="4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left="1179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pacing w:val="-1"/>
                <w:sz w:val="18"/>
              </w:rPr>
              <w:t>Satisfaction</w:t>
            </w:r>
            <w:r w:rsidRPr="00BE7FB6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BE7FB6">
              <w:rPr>
                <w:rFonts w:ascii="Arial"/>
                <w:b/>
                <w:spacing w:val="-1"/>
                <w:sz w:val="18"/>
              </w:rPr>
              <w:t>score</w:t>
            </w:r>
          </w:p>
        </w:tc>
      </w:tr>
      <w:tr w:rsidR="00BE7FB6" w:rsidRPr="00BE7FB6" w:rsidTr="00314B22">
        <w:trPr>
          <w:trHeight w:hRule="exact" w:val="593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77" w:lineRule="auto"/>
              <w:ind w:left="630" w:right="644" w:firstLine="55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Woman’s</w:t>
            </w:r>
            <w:r w:rsidRPr="00BE7FB6">
              <w:rPr>
                <w:rFonts w:ascii="Arial" w:eastAsia="Arial" w:hAnsi="Arial" w:cs="Arial"/>
                <w:b/>
                <w:bCs/>
                <w:spacing w:val="24"/>
                <w:sz w:val="18"/>
              </w:rPr>
              <w:t xml:space="preserve"> </w:t>
            </w:r>
            <w:r w:rsidRPr="00BE7FB6">
              <w:rPr>
                <w:rFonts w:ascii="Arial" w:eastAsia="Arial" w:hAnsi="Arial" w:cs="Arial"/>
                <w:b/>
                <w:bCs/>
                <w:sz w:val="18"/>
              </w:rPr>
              <w:t xml:space="preserve">ID </w:t>
            </w:r>
            <w:r w:rsidRPr="00BE7FB6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number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77" w:lineRule="auto"/>
              <w:ind w:left="673" w:right="515" w:hanging="173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pacing w:val="-3"/>
                <w:sz w:val="18"/>
              </w:rPr>
              <w:t>At</w:t>
            </w:r>
            <w:r w:rsidRPr="00BE7FB6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BE7FB6">
              <w:rPr>
                <w:rFonts w:ascii="Arial"/>
                <w:b/>
                <w:sz w:val="18"/>
              </w:rPr>
              <w:t xml:space="preserve">6 </w:t>
            </w:r>
            <w:r w:rsidRPr="00BE7FB6">
              <w:rPr>
                <w:rFonts w:ascii="Arial"/>
                <w:b/>
                <w:spacing w:val="-1"/>
                <w:sz w:val="18"/>
              </w:rPr>
              <w:t>months</w:t>
            </w:r>
            <w:r w:rsidRPr="00BE7FB6">
              <w:rPr>
                <w:rFonts w:ascii="Arial"/>
                <w:b/>
                <w:spacing w:val="24"/>
                <w:sz w:val="18"/>
              </w:rPr>
              <w:t xml:space="preserve"> </w:t>
            </w:r>
            <w:r w:rsidRPr="00BE7FB6">
              <w:rPr>
                <w:rFonts w:ascii="Arial"/>
                <w:b/>
                <w:spacing w:val="-1"/>
                <w:sz w:val="18"/>
              </w:rPr>
              <w:t>pregnant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77" w:lineRule="auto"/>
              <w:ind w:left="294" w:right="307" w:firstLine="98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 xml:space="preserve">When </w:t>
            </w:r>
            <w:r w:rsidRPr="00BE7FB6">
              <w:rPr>
                <w:rFonts w:ascii="Arial"/>
                <w:b/>
                <w:spacing w:val="-1"/>
                <w:sz w:val="18"/>
              </w:rPr>
              <w:t>baby</w:t>
            </w:r>
            <w:r w:rsidRPr="00BE7FB6">
              <w:rPr>
                <w:rFonts w:ascii="Arial"/>
                <w:b/>
                <w:spacing w:val="23"/>
                <w:sz w:val="18"/>
              </w:rPr>
              <w:t xml:space="preserve"> </w:t>
            </w:r>
            <w:r w:rsidRPr="00BE7FB6">
              <w:rPr>
                <w:rFonts w:ascii="Arial"/>
                <w:b/>
                <w:sz w:val="18"/>
              </w:rPr>
              <w:t xml:space="preserve">6 </w:t>
            </w:r>
            <w:r w:rsidRPr="00BE7FB6">
              <w:rPr>
                <w:rFonts w:ascii="Arial"/>
                <w:b/>
                <w:spacing w:val="-1"/>
                <w:sz w:val="18"/>
              </w:rPr>
              <w:t>months</w:t>
            </w:r>
            <w:r w:rsidRPr="00BE7FB6">
              <w:rPr>
                <w:rFonts w:ascii="Arial"/>
                <w:b/>
                <w:sz w:val="18"/>
              </w:rPr>
              <w:t xml:space="preserve"> </w:t>
            </w:r>
            <w:r w:rsidRPr="00BE7FB6">
              <w:rPr>
                <w:rFonts w:ascii="Arial"/>
                <w:b/>
                <w:spacing w:val="-1"/>
                <w:sz w:val="18"/>
              </w:rPr>
              <w:t>old</w:t>
            </w:r>
          </w:p>
        </w:tc>
      </w:tr>
      <w:tr w:rsidR="00BE7FB6" w:rsidRPr="00BE7FB6" w:rsidTr="00314B22">
        <w:trPr>
          <w:trHeight w:hRule="exact" w:val="30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30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30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30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1</w:t>
            </w:r>
          </w:p>
        </w:tc>
      </w:tr>
      <w:tr w:rsidR="00BE7FB6" w:rsidRPr="00BE7FB6" w:rsidTr="00314B22">
        <w:trPr>
          <w:trHeight w:hRule="exact" w:val="30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2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2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30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30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0</w:t>
            </w:r>
          </w:p>
        </w:tc>
      </w:tr>
      <w:tr w:rsidR="00BE7FB6" w:rsidRPr="00BE7FB6" w:rsidTr="00314B22">
        <w:trPr>
          <w:trHeight w:hRule="exact" w:val="30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30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5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</w:tr>
      <w:tr w:rsidR="00BE7FB6" w:rsidRPr="00BE7FB6" w:rsidTr="00314B22">
        <w:trPr>
          <w:trHeight w:hRule="exact" w:val="30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47" w:lineRule="exact"/>
              <w:ind w:right="14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b/>
                <w:spacing w:val="-1"/>
                <w:sz w:val="18"/>
              </w:rPr>
              <w:t>10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7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FB6" w:rsidRPr="00BE7FB6" w:rsidRDefault="00BE7FB6" w:rsidP="00314B22">
            <w:pPr>
              <w:spacing w:line="250" w:lineRule="exact"/>
              <w:ind w:right="12"/>
              <w:jc w:val="center"/>
              <w:rPr>
                <w:rFonts w:ascii="Arial" w:eastAsia="Arial" w:hAnsi="Arial" w:cs="Arial"/>
                <w:sz w:val="18"/>
              </w:rPr>
            </w:pPr>
            <w:r w:rsidRPr="00BE7FB6">
              <w:rPr>
                <w:rFonts w:ascii="Arial"/>
                <w:sz w:val="18"/>
              </w:rPr>
              <w:t>2</w:t>
            </w:r>
          </w:p>
        </w:tc>
      </w:tr>
    </w:tbl>
    <w:p w:rsidR="00BE7FB6" w:rsidRDefault="00BE7FB6" w:rsidP="00BE7FB6">
      <w:pPr>
        <w:spacing w:line="247" w:lineRule="exact"/>
        <w:jc w:val="center"/>
        <w:rPr>
          <w:rFonts w:ascii="Arial" w:eastAsia="Arial" w:hAnsi="Arial" w:cs="Arial"/>
        </w:rPr>
      </w:pPr>
    </w:p>
    <w:p w:rsidR="00BE7FB6" w:rsidRDefault="00BE7FB6" w:rsidP="00BE7FB6">
      <w:pPr>
        <w:spacing w:line="247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(WJEC unit 2 SAMs)</w:t>
      </w:r>
    </w:p>
    <w:p w:rsidR="00333C5C" w:rsidRDefault="00333C5C" w:rsidP="00333C5C"/>
    <w:tbl>
      <w:tblPr>
        <w:tblStyle w:val="TableGrid"/>
        <w:tblpPr w:leftFromText="180" w:rightFromText="180" w:vertAnchor="text" w:horzAnchor="margin" w:tblpXSpec="center" w:tblpY="289"/>
        <w:tblW w:w="10558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558"/>
      </w:tblGrid>
      <w:tr w:rsidR="00333C5C" w:rsidTr="00BE7FB6">
        <w:trPr>
          <w:trHeight w:val="13457"/>
        </w:trPr>
        <w:tc>
          <w:tcPr>
            <w:tcW w:w="10558" w:type="dxa"/>
          </w:tcPr>
          <w:p w:rsidR="00333C5C" w:rsidRPr="00FF37C8" w:rsidRDefault="00333C5C" w:rsidP="00333C5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33C5C" w:rsidRPr="00333C5C" w:rsidRDefault="00333C5C" w:rsidP="00333C5C"/>
    <w:sectPr w:rsidR="00333C5C" w:rsidRPr="00333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5C" w:rsidRDefault="00333C5C" w:rsidP="00333C5C">
      <w:r>
        <w:separator/>
      </w:r>
    </w:p>
  </w:endnote>
  <w:endnote w:type="continuationSeparator" w:id="0">
    <w:p w:rsidR="00333C5C" w:rsidRDefault="00333C5C" w:rsidP="0033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4" w:rsidRDefault="00202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4" w:rsidRDefault="00202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4" w:rsidRDefault="00202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5C" w:rsidRDefault="00333C5C" w:rsidP="00333C5C">
      <w:r>
        <w:separator/>
      </w:r>
    </w:p>
  </w:footnote>
  <w:footnote w:type="continuationSeparator" w:id="0">
    <w:p w:rsidR="00333C5C" w:rsidRDefault="00333C5C" w:rsidP="0033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4" w:rsidRDefault="00202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5C" w:rsidRDefault="002020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4837817</wp:posOffset>
          </wp:positionH>
          <wp:positionV relativeFrom="paragraph">
            <wp:posOffset>-266700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C5C" w:rsidRDefault="00333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4" w:rsidRDefault="0020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A1"/>
    <w:rsid w:val="002020D4"/>
    <w:rsid w:val="0031191B"/>
    <w:rsid w:val="00333C5C"/>
    <w:rsid w:val="00497245"/>
    <w:rsid w:val="00826C8B"/>
    <w:rsid w:val="00BE7FB6"/>
    <w:rsid w:val="00EC50A1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0A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0A1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3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5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BE7FB6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BE7FB6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0A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0A1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3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5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BE7FB6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BE7FB6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esearcher@wjec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Researcher@wjec.ac.u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2016-04-25T10:39:00Z</dcterms:created>
  <dcterms:modified xsi:type="dcterms:W3CDTF">2016-06-06T09:28:00Z</dcterms:modified>
</cp:coreProperties>
</file>